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2A" w:rsidRPr="007359D1" w:rsidRDefault="004C2F2A" w:rsidP="00735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F2A">
        <w:rPr>
          <w:rFonts w:ascii="Times New Roman" w:hAnsi="Times New Roman"/>
          <w:b/>
          <w:sz w:val="24"/>
          <w:szCs w:val="24"/>
        </w:rPr>
        <w:t xml:space="preserve">Как  работать  с   </w:t>
      </w:r>
      <w:proofErr w:type="spellStart"/>
      <w:r w:rsidRPr="004C2F2A">
        <w:rPr>
          <w:rFonts w:ascii="Times New Roman" w:hAnsi="Times New Roman"/>
          <w:b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b/>
          <w:sz w:val="24"/>
          <w:szCs w:val="24"/>
        </w:rPr>
        <w:t xml:space="preserve"> </w:t>
      </w:r>
    </w:p>
    <w:p w:rsidR="007359D1" w:rsidRPr="007359D1" w:rsidRDefault="007359D1" w:rsidP="007359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Я практикующий логопед с 13 - летним стажем работы. Есть чем поделиться с коллегами, если будут отзывы, мне будет очень интересно. </w:t>
      </w:r>
      <w:proofErr w:type="spellStart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Дидковская</w:t>
      </w:r>
      <w:proofErr w:type="spellEnd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Инга</w:t>
      </w:r>
      <w:proofErr w:type="spellEnd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, учитель - логопед, 1 категории, </w:t>
      </w:r>
      <w:proofErr w:type="gramStart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</w:t>
      </w:r>
      <w:proofErr w:type="gramEnd"/>
      <w:r w:rsidRPr="007359D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Дегтярск Свердловской обл., МКДОУ №16.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1 шаг</w:t>
      </w:r>
      <w:r w:rsidRPr="004C2F2A">
        <w:rPr>
          <w:rFonts w:ascii="Times New Roman" w:hAnsi="Times New Roman"/>
          <w:sz w:val="24"/>
          <w:szCs w:val="24"/>
        </w:rPr>
        <w:t>.    Внимательное   рассматривание таблицы и разбор картинок, которые на ней  изображены,  многократное  проговаривание  названий  картинок  с  корректируемым  звуком  в  таблице.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2 шаг</w:t>
      </w:r>
      <w:r w:rsidRPr="004C2F2A">
        <w:rPr>
          <w:rFonts w:ascii="Times New Roman" w:hAnsi="Times New Roman"/>
          <w:sz w:val="24"/>
          <w:szCs w:val="24"/>
        </w:rPr>
        <w:t>.    Чтение  взрослым  скороговорки,  указывая  на  подходящую  картинку  по  тексту  (начало  указано  красным  крестиком, к  каждой  последующей  картинке  ведет  красная  стрелка). Повторить  несколько  раз.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3 шаг</w:t>
      </w:r>
      <w:r w:rsidRPr="004C2F2A">
        <w:rPr>
          <w:rFonts w:ascii="Times New Roman" w:hAnsi="Times New Roman"/>
          <w:sz w:val="24"/>
          <w:szCs w:val="24"/>
        </w:rPr>
        <w:t xml:space="preserve">.    Взрослый  с  помощью  ребенка    по  очереди   воспроизводят  часть  текста,  соответствующую  картинке. Повторить  несколько  раз. Затем  меняется  очередность. 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4 шаг.</w:t>
      </w:r>
      <w:r w:rsidRPr="004C2F2A">
        <w:rPr>
          <w:rFonts w:ascii="Times New Roman" w:hAnsi="Times New Roman"/>
          <w:sz w:val="24"/>
          <w:szCs w:val="24"/>
        </w:rPr>
        <w:t xml:space="preserve">    Ребенок  самостоятельно  воспроизводит  текст,  пользуясь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5 шаг</w:t>
      </w:r>
      <w:r w:rsidRPr="004C2F2A">
        <w:rPr>
          <w:rFonts w:ascii="Times New Roman" w:hAnsi="Times New Roman"/>
          <w:sz w:val="24"/>
          <w:szCs w:val="24"/>
        </w:rPr>
        <w:t xml:space="preserve">.    Ребенок  самостоятельно воспроизводит  текст  без  помощи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6 шаг</w:t>
      </w:r>
      <w:r w:rsidRPr="004C2F2A">
        <w:rPr>
          <w:rFonts w:ascii="Times New Roman" w:hAnsi="Times New Roman"/>
          <w:sz w:val="24"/>
          <w:szCs w:val="24"/>
        </w:rPr>
        <w:t xml:space="preserve">.    </w:t>
      </w:r>
      <w:r w:rsidRPr="004C2F2A">
        <w:rPr>
          <w:rFonts w:ascii="Times New Roman" w:hAnsi="Times New Roman"/>
          <w:b/>
          <w:i/>
          <w:sz w:val="24"/>
          <w:szCs w:val="24"/>
        </w:rPr>
        <w:t xml:space="preserve">Игра  «Задом – наперед» </w:t>
      </w:r>
      <w:r w:rsidRPr="004C2F2A">
        <w:rPr>
          <w:rFonts w:ascii="Times New Roman" w:hAnsi="Times New Roman"/>
          <w:sz w:val="24"/>
          <w:szCs w:val="24"/>
        </w:rPr>
        <w:t>(если  это  возможно)</w:t>
      </w:r>
      <w:proofErr w:type="gramStart"/>
      <w:r w:rsidRPr="004C2F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C2F2A">
        <w:rPr>
          <w:rFonts w:ascii="Times New Roman" w:hAnsi="Times New Roman"/>
          <w:sz w:val="24"/>
          <w:szCs w:val="24"/>
        </w:rPr>
        <w:t xml:space="preserve">  пользуясь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 xml:space="preserve">, ребенок  начинает  с  последней  картинки  воспроизводить  текст,  который  в  конечном  итоге  должен  иметь  тот  же  смысл,  что  и  первоначальный  вариант. </w:t>
      </w:r>
    </w:p>
    <w:p w:rsid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sz w:val="24"/>
          <w:szCs w:val="24"/>
        </w:rPr>
        <w:t xml:space="preserve"> Например: </w:t>
      </w:r>
    </w:p>
    <w:p w:rsidR="004C2F2A" w:rsidRPr="004C2F2A" w:rsidRDefault="00D35CCC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8.05pt;margin-top:1.3pt;width:.75pt;height:157.5pt;z-index:25166745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margin-left:152.25pt;margin-top:1.3pt;width:0;height:157.5pt;z-index:25166643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-8.45pt;margin-top:1.3pt;width:568.5pt;height:0;z-index:251664384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71.2pt;margin-top:15.4pt;width:81pt;height:9pt;z-index:251660288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У  мышки – мышата,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Лягушата – у  лягушки,  котята – у  кошки,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кошки – котята,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>мышата – у  мышки.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лягушки – лягушата.                                                     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3" type="#_x0000_t32" style="position:absolute;margin-left:-1.7pt;margin-top:5.15pt;width:543.75pt;height:0;z-index:251668480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7" type="#_x0000_t13" style="position:absolute;margin-left:167.45pt;margin-top:7pt;width:81pt;height:9pt;z-index:251661312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Маша  шила  для  мартышки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      </w:t>
      </w:r>
      <w:r w:rsidR="004C2F2A" w:rsidRPr="004C2F2A">
        <w:rPr>
          <w:rFonts w:ascii="Times New Roman" w:hAnsi="Times New Roman"/>
          <w:i/>
          <w:sz w:val="24"/>
          <w:szCs w:val="24"/>
        </w:rPr>
        <w:t>Штанишки,  шапку  и  шубку</w:t>
      </w:r>
      <w:r w:rsidR="004C2F2A">
        <w:rPr>
          <w:rFonts w:ascii="Times New Roman" w:hAnsi="Times New Roman"/>
          <w:i/>
          <w:sz w:val="24"/>
          <w:szCs w:val="24"/>
        </w:rPr>
        <w:t xml:space="preserve">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для  мартышки 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>Шубу,  шапку  и  штанишки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>ила  Маша.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4" type="#_x0000_t32" style="position:absolute;margin-left:-1.7pt;margin-top:7.05pt;width:543.75pt;height:0;z-index:251669504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8" type="#_x0000_t13" style="position:absolute;margin-left:167.45pt;margin-top:.15pt;width:81pt;height:9pt;z-index:251663360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>Большая  подушка</w:t>
      </w:r>
      <w:proofErr w:type="gramStart"/>
      <w:r w:rsidR="004C2F2A" w:rsidRPr="004C2F2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</w:t>
      </w:r>
      <w:r w:rsidR="004C2F2A" w:rsidRPr="004C2F2A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4C2F2A" w:rsidRPr="004C2F2A">
        <w:rPr>
          <w:rFonts w:ascii="Times New Roman" w:hAnsi="Times New Roman"/>
          <w:i/>
          <w:sz w:val="24"/>
          <w:szCs w:val="24"/>
        </w:rPr>
        <w:t>од  ушком  у  мишки</w:t>
      </w:r>
      <w:r w:rsidR="004C2F2A">
        <w:rPr>
          <w:rFonts w:ascii="Times New Roman" w:hAnsi="Times New Roman"/>
          <w:i/>
          <w:sz w:val="24"/>
          <w:szCs w:val="24"/>
        </w:rPr>
        <w:t xml:space="preserve">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подушка  большая.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мишки  под  ушком.                                                    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0" type="#_x0000_t32" style="position:absolute;margin-left:-8.45pt;margin-top:.7pt;width:560.25pt;height:1.5pt;flip:y;z-index:251665408" o:connectortype="straight"/>
        </w:pict>
      </w:r>
    </w:p>
    <w:p w:rsidR="004C2F2A" w:rsidRPr="00604ED7" w:rsidRDefault="00D35CCC" w:rsidP="004C2F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44" type="#_x0000_t32" style="position:absolute;margin-left:-18.95pt;margin-top:28.45pt;width:574.5pt;height:1.5pt;flip:y;z-index:251680768" o:connectortype="straight" strokecolor="black [3200]" strokeweight="1pt">
            <v:stroke dashstyle="dash"/>
            <v:shadow color="#868686"/>
          </v:shape>
        </w:pict>
      </w:r>
      <w:r w:rsidR="004C2F2A" w:rsidRPr="00604ED7">
        <w:rPr>
          <w:rFonts w:ascii="Times New Roman" w:hAnsi="Times New Roman"/>
        </w:rPr>
        <w:t xml:space="preserve">На  каждом  этапе  работы  по  </w:t>
      </w:r>
      <w:proofErr w:type="spellStart"/>
      <w:r w:rsidR="004C2F2A" w:rsidRPr="00604ED7">
        <w:rPr>
          <w:rFonts w:ascii="Times New Roman" w:hAnsi="Times New Roman"/>
        </w:rPr>
        <w:t>мнемотаблице</w:t>
      </w:r>
      <w:proofErr w:type="spellEnd"/>
      <w:r w:rsidR="004C2F2A" w:rsidRPr="00604ED7">
        <w:rPr>
          <w:rFonts w:ascii="Times New Roman" w:hAnsi="Times New Roman"/>
        </w:rPr>
        <w:t xml:space="preserve">  взрослый  контролирует  произношение   корректируемого  звука!</w:t>
      </w:r>
    </w:p>
    <w:p w:rsidR="00604ED7" w:rsidRDefault="00604ED7" w:rsidP="004C2F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2F2A" w:rsidRPr="004C2F2A" w:rsidRDefault="004C2F2A" w:rsidP="007359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F2A">
        <w:rPr>
          <w:rFonts w:ascii="Times New Roman" w:hAnsi="Times New Roman"/>
          <w:b/>
          <w:sz w:val="24"/>
          <w:szCs w:val="24"/>
        </w:rPr>
        <w:t xml:space="preserve">Как  работать  с   </w:t>
      </w:r>
      <w:proofErr w:type="spellStart"/>
      <w:r w:rsidRPr="004C2F2A">
        <w:rPr>
          <w:rFonts w:ascii="Times New Roman" w:hAnsi="Times New Roman"/>
          <w:b/>
          <w:sz w:val="24"/>
          <w:szCs w:val="24"/>
        </w:rPr>
        <w:t>мнемотаблицей</w:t>
      </w:r>
      <w:proofErr w:type="spellEnd"/>
    </w:p>
    <w:p w:rsidR="004C2F2A" w:rsidRPr="004C2F2A" w:rsidRDefault="004C2F2A" w:rsidP="00735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1 шаг</w:t>
      </w:r>
      <w:r w:rsidRPr="004C2F2A">
        <w:rPr>
          <w:rFonts w:ascii="Times New Roman" w:hAnsi="Times New Roman"/>
          <w:sz w:val="24"/>
          <w:szCs w:val="24"/>
        </w:rPr>
        <w:t>.    Внимательное   рассматривание таблицы и разбор картинок, которые на ней  изображены,  многократное  проговаривание  названий  картинок  с  корректируемым  звуком  в  таблице.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2 шаг</w:t>
      </w:r>
      <w:r w:rsidRPr="004C2F2A">
        <w:rPr>
          <w:rFonts w:ascii="Times New Roman" w:hAnsi="Times New Roman"/>
          <w:sz w:val="24"/>
          <w:szCs w:val="24"/>
        </w:rPr>
        <w:t>.    Чтение  взрослым  скороговорки,  указывая  на  подходящую  картинку  по  тексту  (начало  указано  красным  крестиком, к  каждой  последующей  картинке  ведет  красная  стрелка). Повторить  несколько  раз.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3 шаг</w:t>
      </w:r>
      <w:r w:rsidRPr="004C2F2A">
        <w:rPr>
          <w:rFonts w:ascii="Times New Roman" w:hAnsi="Times New Roman"/>
          <w:sz w:val="24"/>
          <w:szCs w:val="24"/>
        </w:rPr>
        <w:t xml:space="preserve">.    Взрослый  с  помощью  ребенка    по  очереди   воспроизводят  часть  текста,  соответствующую  картинке. Повторить  несколько  раз. Затем  меняется  очередность. 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4 шаг.</w:t>
      </w:r>
      <w:r w:rsidRPr="004C2F2A">
        <w:rPr>
          <w:rFonts w:ascii="Times New Roman" w:hAnsi="Times New Roman"/>
          <w:sz w:val="24"/>
          <w:szCs w:val="24"/>
        </w:rPr>
        <w:t xml:space="preserve">    Ребенок  самостоятельно  воспроизводит  текст,  пользуясь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5 шаг</w:t>
      </w:r>
      <w:r w:rsidRPr="004C2F2A">
        <w:rPr>
          <w:rFonts w:ascii="Times New Roman" w:hAnsi="Times New Roman"/>
          <w:sz w:val="24"/>
          <w:szCs w:val="24"/>
        </w:rPr>
        <w:t xml:space="preserve">.    Ребенок  самостоятельно воспроизводит  текст  без  помощи 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4C2F2A">
        <w:rPr>
          <w:rFonts w:ascii="Times New Roman" w:hAnsi="Times New Roman"/>
          <w:sz w:val="24"/>
          <w:szCs w:val="24"/>
        </w:rPr>
        <w:t>.</w:t>
      </w:r>
    </w:p>
    <w:p w:rsidR="004C2F2A" w:rsidRP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b/>
          <w:i/>
          <w:sz w:val="24"/>
          <w:szCs w:val="24"/>
        </w:rPr>
        <w:t>6 шаг</w:t>
      </w:r>
      <w:r w:rsidRPr="004C2F2A">
        <w:rPr>
          <w:rFonts w:ascii="Times New Roman" w:hAnsi="Times New Roman"/>
          <w:sz w:val="24"/>
          <w:szCs w:val="24"/>
        </w:rPr>
        <w:t xml:space="preserve">.    </w:t>
      </w:r>
      <w:r w:rsidRPr="004C2F2A">
        <w:rPr>
          <w:rFonts w:ascii="Times New Roman" w:hAnsi="Times New Roman"/>
          <w:b/>
          <w:i/>
          <w:sz w:val="24"/>
          <w:szCs w:val="24"/>
        </w:rPr>
        <w:t xml:space="preserve">Игра  «Задом – наперед» </w:t>
      </w:r>
      <w:r w:rsidRPr="004C2F2A">
        <w:rPr>
          <w:rFonts w:ascii="Times New Roman" w:hAnsi="Times New Roman"/>
          <w:sz w:val="24"/>
          <w:szCs w:val="24"/>
        </w:rPr>
        <w:t>(если  это  возможно)</w:t>
      </w:r>
      <w:proofErr w:type="gramStart"/>
      <w:r w:rsidRPr="004C2F2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C2F2A">
        <w:rPr>
          <w:rFonts w:ascii="Times New Roman" w:hAnsi="Times New Roman"/>
          <w:sz w:val="24"/>
          <w:szCs w:val="24"/>
        </w:rPr>
        <w:t xml:space="preserve">  пользуясь </w:t>
      </w:r>
      <w:proofErr w:type="spellStart"/>
      <w:r w:rsidRPr="004C2F2A">
        <w:rPr>
          <w:rFonts w:ascii="Times New Roman" w:hAnsi="Times New Roman"/>
          <w:sz w:val="24"/>
          <w:szCs w:val="24"/>
        </w:rPr>
        <w:t>мнемотаблицей</w:t>
      </w:r>
      <w:proofErr w:type="spellEnd"/>
      <w:r w:rsidRPr="004C2F2A">
        <w:rPr>
          <w:rFonts w:ascii="Times New Roman" w:hAnsi="Times New Roman"/>
          <w:sz w:val="24"/>
          <w:szCs w:val="24"/>
        </w:rPr>
        <w:t xml:space="preserve">, ребенок  начинает  с  последней  картинки  воспроизводить  текст,  который  в  конечном  итоге  должен  иметь  тот  же  смысл,  что  и  первоначальный  вариант. </w:t>
      </w:r>
    </w:p>
    <w:p w:rsidR="004C2F2A" w:rsidRDefault="004C2F2A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2F2A">
        <w:rPr>
          <w:rFonts w:ascii="Times New Roman" w:hAnsi="Times New Roman"/>
          <w:sz w:val="24"/>
          <w:szCs w:val="24"/>
        </w:rPr>
        <w:t xml:space="preserve"> Например: </w:t>
      </w:r>
    </w:p>
    <w:p w:rsidR="004C2F2A" w:rsidRPr="004C2F2A" w:rsidRDefault="00D35CCC" w:rsidP="004C2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margin-left:278.05pt;margin-top:1.3pt;width:.75pt;height:157.5pt;z-index:25167769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margin-left:152.25pt;margin-top:1.3pt;width:0;height:157.5pt;z-index:25167667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margin-left:-8.45pt;margin-top:1.3pt;width:568.5pt;height:0;z-index:251674624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5" type="#_x0000_t13" style="position:absolute;margin-left:171.2pt;margin-top:15.4pt;width:81pt;height:9pt;z-index:251671552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У  мышки – мышата,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Лягушата – у  лягушки,  котята – у  кошки,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кошки – котята,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>мышата – у  мышки.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лягушки – лягушата.                                                     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2" type="#_x0000_t32" style="position:absolute;margin-left:-1.7pt;margin-top:5.15pt;width:543.75pt;height:0;z-index:251678720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6" type="#_x0000_t13" style="position:absolute;margin-left:167.45pt;margin-top:7pt;width:81pt;height:9pt;z-index:251672576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Маша  шила  для  мартышки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      </w:t>
      </w:r>
      <w:r w:rsidR="004C2F2A" w:rsidRPr="004C2F2A">
        <w:rPr>
          <w:rFonts w:ascii="Times New Roman" w:hAnsi="Times New Roman"/>
          <w:i/>
          <w:sz w:val="24"/>
          <w:szCs w:val="24"/>
        </w:rPr>
        <w:t>Штанишки,  шапку  и  шубку</w:t>
      </w:r>
      <w:r w:rsidR="004C2F2A">
        <w:rPr>
          <w:rFonts w:ascii="Times New Roman" w:hAnsi="Times New Roman"/>
          <w:i/>
          <w:sz w:val="24"/>
          <w:szCs w:val="24"/>
        </w:rPr>
        <w:t xml:space="preserve">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для  мартышки 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>Шубу,  шапку  и  штанишки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4C2F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C2F2A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4C2F2A">
        <w:rPr>
          <w:rFonts w:ascii="Times New Roman" w:hAnsi="Times New Roman"/>
          <w:i/>
          <w:sz w:val="24"/>
          <w:szCs w:val="24"/>
        </w:rPr>
        <w:t>ила  Маша.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3" type="#_x0000_t32" style="position:absolute;margin-left:-1.7pt;margin-top:7.05pt;width:543.75pt;height:0;z-index:251679744" o:connectortype="straight"/>
        </w:pic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7" type="#_x0000_t13" style="position:absolute;margin-left:167.45pt;margin-top:.15pt;width:81pt;height:9pt;z-index:251673600">
            <w10:wrap side="left"/>
          </v:shape>
        </w:pict>
      </w:r>
      <w:r w:rsidR="004C2F2A" w:rsidRPr="004C2F2A">
        <w:rPr>
          <w:rFonts w:ascii="Times New Roman" w:hAnsi="Times New Roman"/>
          <w:i/>
          <w:sz w:val="24"/>
          <w:szCs w:val="24"/>
        </w:rPr>
        <w:t>Большая  подушка</w:t>
      </w:r>
      <w:proofErr w:type="gramStart"/>
      <w:r w:rsidR="004C2F2A" w:rsidRPr="004C2F2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  <w:r w:rsidR="004C2F2A">
        <w:rPr>
          <w:rFonts w:ascii="Times New Roman" w:hAnsi="Times New Roman"/>
          <w:i/>
          <w:sz w:val="24"/>
          <w:szCs w:val="24"/>
        </w:rPr>
        <w:t xml:space="preserve">         </w:t>
      </w:r>
      <w:r w:rsidR="004C2F2A" w:rsidRPr="004C2F2A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4C2F2A" w:rsidRPr="004C2F2A">
        <w:rPr>
          <w:rFonts w:ascii="Times New Roman" w:hAnsi="Times New Roman"/>
          <w:i/>
          <w:sz w:val="24"/>
          <w:szCs w:val="24"/>
        </w:rPr>
        <w:t>од  ушком  у  мишки</w:t>
      </w:r>
      <w:r w:rsidR="004C2F2A">
        <w:rPr>
          <w:rFonts w:ascii="Times New Roman" w:hAnsi="Times New Roman"/>
          <w:i/>
          <w:sz w:val="24"/>
          <w:szCs w:val="24"/>
        </w:rPr>
        <w:t xml:space="preserve">   </w:t>
      </w:r>
      <w:r w:rsidR="004C2F2A" w:rsidRPr="004C2F2A">
        <w:rPr>
          <w:rFonts w:ascii="Times New Roman" w:hAnsi="Times New Roman"/>
          <w:i/>
          <w:sz w:val="24"/>
          <w:szCs w:val="24"/>
        </w:rPr>
        <w:t xml:space="preserve"> подушка  большая.</w:t>
      </w:r>
    </w:p>
    <w:p w:rsidR="004C2F2A" w:rsidRPr="004C2F2A" w:rsidRDefault="004C2F2A" w:rsidP="004C2F2A">
      <w:pPr>
        <w:spacing w:after="0"/>
        <w:rPr>
          <w:rFonts w:ascii="Times New Roman" w:hAnsi="Times New Roman"/>
          <w:i/>
          <w:sz w:val="24"/>
          <w:szCs w:val="24"/>
        </w:rPr>
      </w:pPr>
      <w:r w:rsidRPr="004C2F2A">
        <w:rPr>
          <w:rFonts w:ascii="Times New Roman" w:hAnsi="Times New Roman"/>
          <w:i/>
          <w:sz w:val="24"/>
          <w:szCs w:val="24"/>
        </w:rPr>
        <w:t xml:space="preserve">у  мишки  под  ушком.                                                    </w:t>
      </w:r>
    </w:p>
    <w:p w:rsidR="004C2F2A" w:rsidRPr="004C2F2A" w:rsidRDefault="00D35CCC" w:rsidP="004C2F2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9" type="#_x0000_t32" style="position:absolute;margin-left:-8.45pt;margin-top:.7pt;width:560.25pt;height:1.5pt;flip:y;z-index:251675648" o:connectortype="straight"/>
        </w:pict>
      </w:r>
    </w:p>
    <w:p w:rsidR="004C2F2A" w:rsidRPr="004C2F2A" w:rsidRDefault="004C2F2A" w:rsidP="007359D1">
      <w:pPr>
        <w:spacing w:after="0"/>
        <w:rPr>
          <w:sz w:val="24"/>
          <w:szCs w:val="24"/>
        </w:rPr>
      </w:pPr>
      <w:r w:rsidRPr="004C2F2A">
        <w:rPr>
          <w:rFonts w:ascii="Times New Roman" w:hAnsi="Times New Roman"/>
        </w:rPr>
        <w:t xml:space="preserve">На  каждом  этапе  работы  по  </w:t>
      </w:r>
      <w:proofErr w:type="spellStart"/>
      <w:r w:rsidRPr="004C2F2A">
        <w:rPr>
          <w:rFonts w:ascii="Times New Roman" w:hAnsi="Times New Roman"/>
        </w:rPr>
        <w:t>мнемотаблице</w:t>
      </w:r>
      <w:proofErr w:type="spellEnd"/>
      <w:r w:rsidRPr="004C2F2A">
        <w:rPr>
          <w:rFonts w:ascii="Times New Roman" w:hAnsi="Times New Roman"/>
        </w:rPr>
        <w:t xml:space="preserve">  взрослый  контролирует  произношение   корректируемого  звука!</w:t>
      </w:r>
    </w:p>
    <w:sectPr w:rsidR="004C2F2A" w:rsidRPr="004C2F2A" w:rsidSect="00604ED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2A"/>
    <w:rsid w:val="004C2F2A"/>
    <w:rsid w:val="0053141D"/>
    <w:rsid w:val="00604ED7"/>
    <w:rsid w:val="007359D1"/>
    <w:rsid w:val="00D3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9"/>
        <o:r id="V:Rule15" type="connector" idref="#_x0000_s1043"/>
        <o:r id="V:Rule16" type="connector" idref="#_x0000_s1031"/>
        <o:r id="V:Rule17" type="connector" idref="#_x0000_s1030"/>
        <o:r id="V:Rule18" type="connector" idref="#_x0000_s1033"/>
        <o:r id="V:Rule19" type="connector" idref="#_x0000_s1044"/>
        <o:r id="V:Rule20" type="connector" idref="#_x0000_s1038"/>
        <o:r id="V:Rule21" type="connector" idref="#_x0000_s1034"/>
        <o:r id="V:Rule22" type="connector" idref="#_x0000_s1042"/>
        <o:r id="V:Rule23" type="connector" idref="#_x0000_s1032"/>
        <o:r id="V:Rule24" type="connector" idref="#_x0000_s1041"/>
        <o:r id="V:Rule25" type="connector" idref="#_x0000_s1039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lox</dc:creator>
  <cp:lastModifiedBy>Виктор</cp:lastModifiedBy>
  <cp:revision>2</cp:revision>
  <dcterms:created xsi:type="dcterms:W3CDTF">2012-02-02T20:39:00Z</dcterms:created>
  <dcterms:modified xsi:type="dcterms:W3CDTF">2012-02-02T20:39:00Z</dcterms:modified>
</cp:coreProperties>
</file>