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D3" w:rsidRDefault="00E26BD3" w:rsidP="00E26BD3">
      <w:pPr>
        <w:pStyle w:val="Style170"/>
        <w:widowControl/>
        <w:spacing w:line="276" w:lineRule="auto"/>
        <w:ind w:left="142"/>
        <w:rPr>
          <w:rStyle w:val="FontStyle388"/>
          <w:sz w:val="28"/>
          <w:szCs w:val="28"/>
        </w:rPr>
      </w:pPr>
      <w:r>
        <w:rPr>
          <w:rStyle w:val="16"/>
          <w:rFonts w:eastAsiaTheme="minorHAnsi"/>
          <w:sz w:val="28"/>
          <w:szCs w:val="28"/>
        </w:rPr>
        <w:t xml:space="preserve">                        </w:t>
      </w:r>
      <w:r w:rsidR="000768B5">
        <w:rPr>
          <w:rStyle w:val="16"/>
          <w:rFonts w:eastAsiaTheme="minorHAnsi"/>
          <w:sz w:val="28"/>
          <w:szCs w:val="28"/>
        </w:rPr>
        <w:t xml:space="preserve">                     Тема «Чайная посуда</w:t>
      </w:r>
      <w:r>
        <w:rPr>
          <w:rStyle w:val="16"/>
          <w:rFonts w:eastAsiaTheme="minorHAnsi"/>
          <w:sz w:val="28"/>
          <w:szCs w:val="28"/>
        </w:rPr>
        <w:t>»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                    Родителям рекомендуется: </w:t>
      </w:r>
      <w:r w:rsidR="000768B5">
        <w:rPr>
          <w:rStyle w:val="3TimesNewRoman1"/>
          <w:bCs/>
          <w:sz w:val="28"/>
          <w:szCs w:val="28"/>
        </w:rPr>
        <w:t xml:space="preserve">Познакомить детей с обобщающим понятием посуда.  Учите детей показывать и называть предметы посуды. </w:t>
      </w:r>
      <w:r w:rsidR="005D68ED">
        <w:rPr>
          <w:rStyle w:val="3TimesNewRoman1"/>
          <w:bCs/>
          <w:sz w:val="28"/>
          <w:szCs w:val="28"/>
        </w:rPr>
        <w:t>Расскажите,</w:t>
      </w:r>
      <w:r w:rsidR="000768B5">
        <w:rPr>
          <w:rStyle w:val="3TimesNewRoman1"/>
          <w:bCs/>
          <w:sz w:val="28"/>
          <w:szCs w:val="28"/>
        </w:rPr>
        <w:t xml:space="preserve"> как пользуются тем или иным предметом.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</w:t>
      </w:r>
    </w:p>
    <w:p w:rsidR="00E26BD3" w:rsidRDefault="00E26BD3" w:rsidP="00E26BD3">
      <w:pPr>
        <w:pStyle w:val="a5"/>
      </w:pPr>
      <w:r>
        <w:rPr>
          <w:rStyle w:val="FontStyle388"/>
          <w:rFonts w:eastAsia="Calibri"/>
        </w:rPr>
        <w:tab/>
      </w:r>
      <w:r>
        <w:rPr>
          <w:rStyle w:val="FontStyle388"/>
          <w:rFonts w:eastAsia="Calibri"/>
        </w:rPr>
        <w:tab/>
      </w:r>
      <w:r>
        <w:rPr>
          <w:rStyle w:val="FontStyle388"/>
          <w:rFonts w:eastAsia="Calibri"/>
        </w:rPr>
        <w:tab/>
      </w:r>
      <w:r>
        <w:rPr>
          <w:rStyle w:val="FontStyle388"/>
          <w:rFonts w:eastAsia="Calibri"/>
        </w:rPr>
        <w:tab/>
      </w:r>
      <w:r>
        <w:rPr>
          <w:rStyle w:val="FontStyle388"/>
          <w:rFonts w:eastAsia="Calibri"/>
        </w:rPr>
        <w:tab/>
        <w:t xml:space="preserve">                                                               </w:t>
      </w:r>
    </w:p>
    <w:p w:rsidR="00E26BD3" w:rsidRPr="00936A3A" w:rsidRDefault="00E26BD3" w:rsidP="00E26BD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Дыхательная гимнастика: </w:t>
      </w:r>
      <w:r w:rsidR="00936A3A">
        <w:rPr>
          <w:rStyle w:val="FontStyle333"/>
          <w:rFonts w:eastAsia="Microsoft Sans Serif"/>
          <w:b w:val="0"/>
          <w:sz w:val="28"/>
          <w:szCs w:val="28"/>
        </w:rPr>
        <w:t xml:space="preserve">Игра «Фокус» </w:t>
      </w:r>
      <w:r w:rsidR="00936A3A">
        <w:rPr>
          <w:rStyle w:val="FontStyle333"/>
          <w:rFonts w:eastAsia="Microsoft Sans Serif"/>
          <w:b w:val="0"/>
          <w:i w:val="0"/>
          <w:sz w:val="28"/>
          <w:szCs w:val="28"/>
        </w:rPr>
        <w:t>Улыбнуться, положить язык  на нижнюю губу, сдуть ватку с ладони.</w:t>
      </w:r>
    </w:p>
    <w:p w:rsidR="00E26BD3" w:rsidRDefault="00E26BD3" w:rsidP="00E26BD3">
      <w:pPr>
        <w:pStyle w:val="a5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bottomFromText="200" w:vertAnchor="text" w:horzAnchor="margin" w:tblpY="2231"/>
        <w:tblOverlap w:val="never"/>
        <w:tblW w:w="97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2"/>
        <w:gridCol w:w="6523"/>
      </w:tblGrid>
      <w:tr w:rsidR="00936A3A" w:rsidTr="00936A3A">
        <w:trPr>
          <w:trHeight w:hRule="exact" w:val="57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6A3A" w:rsidRPr="00936A3A" w:rsidRDefault="00936A3A" w:rsidP="00936A3A">
            <w:pPr>
              <w:pStyle w:val="Style63"/>
              <w:widowControl/>
              <w:spacing w:line="276" w:lineRule="auto"/>
              <w:rPr>
                <w:rStyle w:val="FontStyle396"/>
                <w:b w:val="0"/>
              </w:rPr>
            </w:pPr>
            <w:r w:rsidRPr="00936A3A">
              <w:rPr>
                <w:rStyle w:val="FontStyle396"/>
                <w:b w:val="0"/>
                <w:spacing w:val="40"/>
                <w:lang w:eastAsia="en-US"/>
              </w:rPr>
              <w:t>Мы</w:t>
            </w:r>
            <w:r w:rsidRPr="00936A3A">
              <w:rPr>
                <w:rStyle w:val="FontStyle396"/>
                <w:b w:val="0"/>
                <w:lang w:eastAsia="en-US"/>
              </w:rPr>
              <w:t xml:space="preserve"> </w:t>
            </w:r>
            <w:r w:rsidRPr="00936A3A">
              <w:rPr>
                <w:rStyle w:val="FontStyle396"/>
                <w:b w:val="0"/>
                <w:spacing w:val="10"/>
                <w:lang w:eastAsia="en-US"/>
              </w:rPr>
              <w:t>на</w:t>
            </w:r>
            <w:r w:rsidRPr="00936A3A">
              <w:rPr>
                <w:rStyle w:val="FontStyle396"/>
                <w:b w:val="0"/>
                <w:lang w:eastAsia="en-US"/>
              </w:rPr>
              <w:t xml:space="preserve"> </w:t>
            </w:r>
            <w:r w:rsidRPr="00936A3A">
              <w:rPr>
                <w:rStyle w:val="FontStyle396"/>
                <w:b w:val="0"/>
                <w:spacing w:val="10"/>
                <w:lang w:eastAsia="en-US"/>
              </w:rPr>
              <w:t>кухне</w:t>
            </w:r>
            <w:r w:rsidRPr="00936A3A">
              <w:rPr>
                <w:rStyle w:val="FontStyle396"/>
                <w:b w:val="0"/>
                <w:lang w:eastAsia="en-US"/>
              </w:rPr>
              <w:t xml:space="preserve"> </w:t>
            </w:r>
            <w:r w:rsidRPr="00936A3A">
              <w:rPr>
                <w:rStyle w:val="FontStyle396"/>
                <w:b w:val="0"/>
                <w:spacing w:val="10"/>
                <w:lang w:eastAsia="en-US"/>
              </w:rPr>
              <w:t>за</w:t>
            </w:r>
            <w:r w:rsidRPr="00936A3A">
              <w:rPr>
                <w:rStyle w:val="FontStyle396"/>
                <w:b w:val="0"/>
                <w:lang w:eastAsia="en-US"/>
              </w:rPr>
              <w:t xml:space="preserve"> </w:t>
            </w:r>
            <w:r w:rsidRPr="00936A3A">
              <w:rPr>
                <w:rStyle w:val="FontStyle396"/>
                <w:b w:val="0"/>
                <w:spacing w:val="10"/>
                <w:lang w:eastAsia="en-US"/>
              </w:rPr>
              <w:t>столом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A3A" w:rsidRPr="00936A3A" w:rsidRDefault="00936A3A" w:rsidP="00936A3A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</w:rPr>
            </w:pPr>
            <w:r w:rsidRPr="00936A3A">
              <w:rPr>
                <w:rStyle w:val="FontStyle388"/>
                <w:b w:val="0"/>
              </w:rPr>
              <w:t>Левый кулачок ставится на стол.</w:t>
            </w:r>
          </w:p>
          <w:p w:rsidR="00936A3A" w:rsidRPr="00E26BD3" w:rsidRDefault="00936A3A" w:rsidP="00936A3A">
            <w:pPr>
              <w:pStyle w:val="Style53"/>
              <w:widowControl/>
              <w:spacing w:line="276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936A3A">
              <w:rPr>
                <w:rStyle w:val="FontStyle388"/>
                <w:b w:val="0"/>
              </w:rPr>
              <w:t>Накрыть кулачок сверху ладонью правой руки.</w:t>
            </w:r>
          </w:p>
        </w:tc>
      </w:tr>
      <w:tr w:rsidR="00936A3A" w:rsidTr="00936A3A">
        <w:trPr>
          <w:trHeight w:hRule="exact" w:val="39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6A3A" w:rsidRPr="00936A3A" w:rsidRDefault="00936A3A" w:rsidP="00936A3A">
            <w:pPr>
              <w:pStyle w:val="Style63"/>
              <w:widowControl/>
              <w:rPr>
                <w:rStyle w:val="FontStyle396"/>
                <w:b w:val="0"/>
                <w:spacing w:val="10"/>
              </w:rPr>
            </w:pPr>
            <w:r w:rsidRPr="00936A3A">
              <w:rPr>
                <w:rStyle w:val="FontStyle436"/>
              </w:rPr>
              <w:t xml:space="preserve"> </w:t>
            </w:r>
            <w:r w:rsidRPr="00936A3A">
              <w:rPr>
                <w:rStyle w:val="FontStyle396"/>
                <w:b w:val="0"/>
                <w:spacing w:val="10"/>
              </w:rPr>
              <w:t>Ели</w:t>
            </w:r>
            <w:r w:rsidRPr="00936A3A">
              <w:rPr>
                <w:rStyle w:val="FontStyle396"/>
                <w:b w:val="0"/>
              </w:rPr>
              <w:t xml:space="preserve"> </w:t>
            </w:r>
            <w:r w:rsidRPr="00936A3A">
              <w:rPr>
                <w:rStyle w:val="FontStyle396"/>
                <w:b w:val="0"/>
                <w:spacing w:val="10"/>
              </w:rPr>
              <w:t>кашу</w:t>
            </w:r>
            <w:r w:rsidRPr="00936A3A">
              <w:rPr>
                <w:rStyle w:val="FontStyle396"/>
                <w:b w:val="0"/>
              </w:rPr>
              <w:t xml:space="preserve"> </w:t>
            </w:r>
            <w:r w:rsidRPr="00936A3A">
              <w:rPr>
                <w:rStyle w:val="FontStyle396"/>
                <w:b w:val="0"/>
                <w:spacing w:val="10"/>
              </w:rPr>
              <w:t>с</w:t>
            </w:r>
            <w:r w:rsidRPr="00936A3A">
              <w:rPr>
                <w:rStyle w:val="FontStyle396"/>
                <w:b w:val="0"/>
              </w:rPr>
              <w:t xml:space="preserve"> </w:t>
            </w:r>
            <w:r w:rsidRPr="00936A3A">
              <w:rPr>
                <w:rStyle w:val="FontStyle396"/>
                <w:b w:val="0"/>
                <w:spacing w:val="10"/>
              </w:rPr>
              <w:t>молоком.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A3A" w:rsidRPr="00936A3A" w:rsidRDefault="00936A3A" w:rsidP="00936A3A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</w:rPr>
            </w:pPr>
            <w:r w:rsidRPr="00936A3A">
              <w:rPr>
                <w:rStyle w:val="FontStyle388"/>
                <w:b w:val="0"/>
              </w:rPr>
              <w:t>Имитация движений.</w:t>
            </w:r>
          </w:p>
        </w:tc>
      </w:tr>
      <w:tr w:rsidR="00936A3A" w:rsidTr="00936A3A">
        <w:trPr>
          <w:trHeight w:hRule="exact" w:val="40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6A3A" w:rsidRPr="00936A3A" w:rsidRDefault="00936A3A" w:rsidP="00936A3A">
            <w:pPr>
              <w:pStyle w:val="Style63"/>
              <w:widowControl/>
              <w:rPr>
                <w:rStyle w:val="FontStyle396"/>
                <w:b w:val="0"/>
                <w:spacing w:val="10"/>
              </w:rPr>
            </w:pPr>
            <w:r w:rsidRPr="00936A3A">
              <w:rPr>
                <w:rStyle w:val="FontStyle396"/>
                <w:b w:val="0"/>
                <w:spacing w:val="10"/>
              </w:rPr>
              <w:t>Я</w:t>
            </w:r>
            <w:r w:rsidRPr="00936A3A">
              <w:rPr>
                <w:rStyle w:val="FontStyle396"/>
                <w:b w:val="0"/>
              </w:rPr>
              <w:t xml:space="preserve"> </w:t>
            </w:r>
            <w:r w:rsidRPr="00936A3A">
              <w:rPr>
                <w:rStyle w:val="FontStyle396"/>
                <w:b w:val="0"/>
                <w:spacing w:val="10"/>
              </w:rPr>
              <w:t>схватил</w:t>
            </w:r>
            <w:r w:rsidRPr="00936A3A">
              <w:rPr>
                <w:rStyle w:val="FontStyle396"/>
                <w:b w:val="0"/>
              </w:rPr>
              <w:t xml:space="preserve"> </w:t>
            </w:r>
            <w:r w:rsidRPr="00936A3A">
              <w:rPr>
                <w:rStyle w:val="FontStyle396"/>
                <w:b w:val="0"/>
                <w:spacing w:val="10"/>
              </w:rPr>
              <w:t>пирожок,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A3A" w:rsidRPr="00936A3A" w:rsidRDefault="00936A3A" w:rsidP="00936A3A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</w:rPr>
            </w:pPr>
            <w:r w:rsidRPr="00936A3A">
              <w:rPr>
                <w:rStyle w:val="FontStyle388"/>
                <w:b w:val="0"/>
              </w:rPr>
              <w:t>Имитация движений.</w:t>
            </w:r>
          </w:p>
        </w:tc>
      </w:tr>
      <w:tr w:rsidR="00936A3A" w:rsidTr="00936A3A">
        <w:trPr>
          <w:trHeight w:hRule="exact" w:val="367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A3A" w:rsidRPr="00936A3A" w:rsidRDefault="00936A3A" w:rsidP="00936A3A">
            <w:pPr>
              <w:pStyle w:val="Style63"/>
              <w:widowControl/>
              <w:rPr>
                <w:rStyle w:val="FontStyle396"/>
                <w:b w:val="0"/>
                <w:spacing w:val="10"/>
              </w:rPr>
            </w:pPr>
            <w:r w:rsidRPr="00936A3A">
              <w:rPr>
                <w:rStyle w:val="FontStyle396"/>
                <w:b w:val="0"/>
                <w:spacing w:val="10"/>
              </w:rPr>
              <w:t>Он</w:t>
            </w:r>
            <w:r w:rsidRPr="00936A3A">
              <w:rPr>
                <w:rStyle w:val="FontStyle396"/>
                <w:b w:val="0"/>
              </w:rPr>
              <w:t xml:space="preserve"> </w:t>
            </w:r>
            <w:r w:rsidRPr="00936A3A">
              <w:rPr>
                <w:rStyle w:val="FontStyle396"/>
                <w:b w:val="0"/>
                <w:spacing w:val="10"/>
              </w:rPr>
              <w:t>мне</w:t>
            </w:r>
            <w:r w:rsidRPr="00936A3A">
              <w:rPr>
                <w:rStyle w:val="FontStyle396"/>
                <w:b w:val="0"/>
              </w:rPr>
              <w:t xml:space="preserve"> </w:t>
            </w:r>
            <w:r w:rsidRPr="00936A3A">
              <w:rPr>
                <w:rStyle w:val="FontStyle396"/>
                <w:b w:val="0"/>
                <w:spacing w:val="10"/>
              </w:rPr>
              <w:t>пальчики</w:t>
            </w:r>
            <w:r w:rsidRPr="00936A3A">
              <w:rPr>
                <w:rStyle w:val="FontStyle396"/>
                <w:b w:val="0"/>
              </w:rPr>
              <w:t xml:space="preserve"> </w:t>
            </w:r>
            <w:r w:rsidRPr="00936A3A">
              <w:rPr>
                <w:rStyle w:val="FontStyle396"/>
                <w:b w:val="0"/>
                <w:spacing w:val="10"/>
              </w:rPr>
              <w:t>обжег.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A3A" w:rsidRPr="00936A3A" w:rsidRDefault="00936A3A" w:rsidP="00936A3A">
            <w:pPr>
              <w:spacing w:after="0"/>
              <w:rPr>
                <w:rFonts w:eastAsiaTheme="minorEastAsia"/>
                <w:b/>
                <w:lang w:eastAsia="ru-RU"/>
              </w:rPr>
            </w:pPr>
            <w:r w:rsidRPr="00936A3A">
              <w:rPr>
                <w:rStyle w:val="FontStyle388"/>
                <w:b w:val="0"/>
              </w:rPr>
              <w:t>Потрясти расслабленной кистью руки и подуть на пальчики</w:t>
            </w:r>
          </w:p>
        </w:tc>
      </w:tr>
    </w:tbl>
    <w:p w:rsidR="00936A3A" w:rsidRDefault="00E26BD3" w:rsidP="00936A3A">
      <w:pPr>
        <w:shd w:val="clear" w:color="auto" w:fill="FFFFFF"/>
        <w:autoSpaceDE w:val="0"/>
        <w:autoSpaceDN w:val="0"/>
        <w:adjustRightInd w:val="0"/>
        <w:rPr>
          <w:rStyle w:val="FontStyle38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Артикуляционная гимнастика (5 раз каждое упражнение):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«Заборчик», «Лопаточка», «Трубочка»», Качели», «Вкусное варенье», «Чашечка», «Иголочка», «Лошадка», «Грибочек», «Дятел», «Молоточек», «Горка».</w:t>
      </w:r>
      <w:r>
        <w:rPr>
          <w:rStyle w:val="FontStyle389"/>
          <w:sz w:val="28"/>
          <w:szCs w:val="28"/>
        </w:rPr>
        <w:t xml:space="preserve"> </w:t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  <w:t xml:space="preserve">                                                                   3.</w:t>
      </w:r>
      <w:proofErr w:type="gramEnd"/>
      <w:r>
        <w:rPr>
          <w:rStyle w:val="FontStyle389"/>
          <w:sz w:val="28"/>
          <w:szCs w:val="28"/>
        </w:rPr>
        <w:t xml:space="preserve"> </w:t>
      </w:r>
      <w:r>
        <w:rPr>
          <w:rStyle w:val="FontStyle388"/>
          <w:sz w:val="28"/>
          <w:szCs w:val="28"/>
        </w:rPr>
        <w:t>Пальчиковая гимнастика</w:t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</w:r>
      <w:r>
        <w:rPr>
          <w:rStyle w:val="FontStyle389"/>
          <w:sz w:val="28"/>
          <w:szCs w:val="28"/>
        </w:rPr>
        <w:tab/>
        <w:t xml:space="preserve">                                                </w:t>
      </w:r>
      <w:r>
        <w:rPr>
          <w:rStyle w:val="FontStyle388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>
        <w:rPr>
          <w:rStyle w:val="FontStyle388"/>
          <w:sz w:val="28"/>
          <w:szCs w:val="28"/>
        </w:rPr>
        <w:tab/>
        <w:t xml:space="preserve">  </w:t>
      </w:r>
      <w:r>
        <w:rPr>
          <w:rStyle w:val="FontStyle388"/>
          <w:sz w:val="28"/>
          <w:szCs w:val="28"/>
        </w:rPr>
        <w:tab/>
        <w:t xml:space="preserve">               </w:t>
      </w:r>
      <w:r>
        <w:rPr>
          <w:rStyle w:val="FontStyle388"/>
          <w:sz w:val="28"/>
          <w:szCs w:val="28"/>
        </w:rPr>
        <w:tab/>
        <w:t xml:space="preserve">   4. </w:t>
      </w:r>
      <w:r>
        <w:rPr>
          <w:rStyle w:val="16"/>
          <w:rFonts w:eastAsiaTheme="minorHAnsi"/>
          <w:spacing w:val="7"/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 </w:t>
      </w:r>
      <w:r>
        <w:rPr>
          <w:rStyle w:val="FontStyle388"/>
          <w:sz w:val="28"/>
          <w:szCs w:val="28"/>
        </w:rPr>
        <w:t xml:space="preserve">звукоподражания      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Y="97"/>
        <w:tblOverlap w:val="never"/>
        <w:tblW w:w="92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3"/>
        <w:gridCol w:w="4961"/>
      </w:tblGrid>
      <w:tr w:rsidR="000768B5" w:rsidTr="000768B5">
        <w:trPr>
          <w:trHeight w:val="27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8B5" w:rsidRDefault="000768B5" w:rsidP="00936A3A">
            <w:pPr>
              <w:pStyle w:val="2"/>
              <w:shd w:val="clear" w:color="auto" w:fill="auto"/>
              <w:spacing w:line="278" w:lineRule="exac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Лошадка ржёт: И-И-И-ГО-ГО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8B5" w:rsidRDefault="000768B5" w:rsidP="00936A3A">
            <w:pPr>
              <w:pStyle w:val="2"/>
              <w:shd w:val="clear" w:color="auto" w:fill="auto"/>
              <w:spacing w:line="278" w:lineRule="exac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Произнести на длительном плавном выдохе</w:t>
            </w:r>
          </w:p>
        </w:tc>
      </w:tr>
      <w:tr w:rsidR="000768B5" w:rsidTr="000768B5">
        <w:trPr>
          <w:trHeight w:val="31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8B5" w:rsidRDefault="000768B5" w:rsidP="00936A3A">
            <w:pPr>
              <w:pStyle w:val="2"/>
              <w:shd w:val="clear" w:color="auto" w:fill="auto"/>
              <w:spacing w:line="278" w:lineRule="exac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Ослик кричит: ИА-ИА-ИА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8B5" w:rsidRDefault="000768B5" w:rsidP="00936A3A">
            <w:pPr>
              <w:pStyle w:val="2"/>
              <w:shd w:val="clear" w:color="auto" w:fill="auto"/>
              <w:spacing w:line="278" w:lineRule="exac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68B5" w:rsidTr="000768B5">
        <w:trPr>
          <w:trHeight w:val="28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8B5" w:rsidRDefault="000768B5" w:rsidP="00936A3A">
            <w:pPr>
              <w:pStyle w:val="2"/>
              <w:shd w:val="clear" w:color="auto" w:fill="auto"/>
              <w:spacing w:line="278" w:lineRule="exac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Цыплёнок пищит: ПИ-ПИ-ПИ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8B5" w:rsidRDefault="000768B5" w:rsidP="00936A3A">
            <w:pPr>
              <w:pStyle w:val="2"/>
              <w:shd w:val="clear" w:color="auto" w:fill="auto"/>
              <w:spacing w:line="278" w:lineRule="exac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68B5" w:rsidTr="000768B5">
        <w:trPr>
          <w:trHeight w:val="31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8B5" w:rsidRDefault="000768B5" w:rsidP="00936A3A">
            <w:pPr>
              <w:pStyle w:val="2"/>
              <w:shd w:val="clear" w:color="auto" w:fill="auto"/>
              <w:spacing w:line="278" w:lineRule="exac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Часики тикают: ТИК-ТАК-ТИК-ТАК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8B5" w:rsidRDefault="000768B5" w:rsidP="00936A3A">
            <w:pPr>
              <w:pStyle w:val="2"/>
              <w:shd w:val="clear" w:color="auto" w:fill="auto"/>
              <w:spacing w:line="278" w:lineRule="exac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68B5" w:rsidTr="000768B5">
        <w:trPr>
          <w:trHeight w:val="24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8B5" w:rsidRDefault="000768B5" w:rsidP="00936A3A">
            <w:pPr>
              <w:pStyle w:val="2"/>
              <w:shd w:val="clear" w:color="auto" w:fill="auto"/>
              <w:spacing w:line="278" w:lineRule="exac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Воробушек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чирикает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ИК-ЧИРИК</w:t>
            </w:r>
            <w:proofErr w:type="spellEnd"/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8B5" w:rsidRDefault="000768B5" w:rsidP="00936A3A">
            <w:pPr>
              <w:pStyle w:val="2"/>
              <w:shd w:val="clear" w:color="auto" w:fill="auto"/>
              <w:spacing w:line="278" w:lineRule="exac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26BD3" w:rsidRDefault="00E26BD3" w:rsidP="00936A3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  <w:t xml:space="preserve">                                                                                        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  <w:t xml:space="preserve">                                                </w:t>
      </w:r>
    </w:p>
    <w:p w:rsidR="000768B5" w:rsidRDefault="00E26BD3" w:rsidP="000768B5">
      <w:pPr>
        <w:pStyle w:val="Style175"/>
        <w:widowControl/>
        <w:spacing w:before="96" w:line="370" w:lineRule="exact"/>
        <w:ind w:left="360"/>
        <w:rPr>
          <w:rStyle w:val="a7"/>
          <w:sz w:val="28"/>
          <w:szCs w:val="28"/>
        </w:rPr>
      </w:pPr>
      <w:r>
        <w:rPr>
          <w:rStyle w:val="FontStyle388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Style w:val="FontStyle388"/>
        </w:rPr>
        <w:t xml:space="preserve">  </w:t>
      </w:r>
    </w:p>
    <w:p w:rsidR="000768B5" w:rsidRPr="000768B5" w:rsidRDefault="00B17D45" w:rsidP="000768B5">
      <w:pPr>
        <w:pStyle w:val="Style188"/>
        <w:widowControl/>
        <w:tabs>
          <w:tab w:val="left" w:pos="662"/>
        </w:tabs>
        <w:spacing w:line="514" w:lineRule="exact"/>
        <w:ind w:left="394"/>
        <w:rPr>
          <w:rStyle w:val="FontStyle388"/>
          <w:sz w:val="28"/>
          <w:szCs w:val="28"/>
        </w:rPr>
      </w:pPr>
      <w:r>
        <w:rPr>
          <w:rStyle w:val="FontStyle388"/>
          <w:sz w:val="28"/>
          <w:szCs w:val="28"/>
        </w:rPr>
        <w:t>5</w:t>
      </w:r>
      <w:r w:rsidR="000768B5" w:rsidRPr="000768B5">
        <w:rPr>
          <w:rStyle w:val="FontStyle388"/>
          <w:sz w:val="28"/>
          <w:szCs w:val="28"/>
        </w:rPr>
        <w:t xml:space="preserve">. </w:t>
      </w:r>
      <w:r w:rsidR="000768B5" w:rsidRPr="000768B5">
        <w:rPr>
          <w:b/>
          <w:sz w:val="28"/>
          <w:szCs w:val="28"/>
        </w:rPr>
        <w:t xml:space="preserve"> </w:t>
      </w:r>
      <w:r w:rsidR="000768B5" w:rsidRPr="000768B5">
        <w:rPr>
          <w:rStyle w:val="FontStyle388"/>
          <w:sz w:val="28"/>
          <w:szCs w:val="28"/>
        </w:rPr>
        <w:t>Практическое усвоение предлогов «в», «на», «из».                                                                             Дидактическая игра «Угостим куклу Катю чаем»</w:t>
      </w:r>
    </w:p>
    <w:p w:rsidR="000768B5" w:rsidRPr="000768B5" w:rsidRDefault="000768B5" w:rsidP="000768B5">
      <w:pPr>
        <w:pStyle w:val="Style21"/>
        <w:widowControl/>
        <w:spacing w:before="192"/>
        <w:ind w:firstLine="384"/>
        <w:rPr>
          <w:rStyle w:val="FontStyle388"/>
          <w:b w:val="0"/>
          <w:sz w:val="28"/>
          <w:szCs w:val="28"/>
        </w:rPr>
      </w:pPr>
      <w:r>
        <w:rPr>
          <w:rStyle w:val="FontStyle388"/>
          <w:b w:val="0"/>
          <w:sz w:val="28"/>
          <w:szCs w:val="28"/>
        </w:rPr>
        <w:t xml:space="preserve">Ребёнок </w:t>
      </w:r>
      <w:r w:rsidRPr="000768B5">
        <w:rPr>
          <w:rStyle w:val="FontStyle388"/>
          <w:b w:val="0"/>
          <w:sz w:val="28"/>
          <w:szCs w:val="28"/>
        </w:rPr>
        <w:t>выполняют игровые действия</w:t>
      </w:r>
      <w:r>
        <w:rPr>
          <w:rStyle w:val="FontStyle388"/>
          <w:b w:val="0"/>
          <w:sz w:val="28"/>
          <w:szCs w:val="28"/>
        </w:rPr>
        <w:t xml:space="preserve"> с посудой и куклой, взрослый </w:t>
      </w:r>
      <w:r w:rsidRPr="000768B5">
        <w:rPr>
          <w:rStyle w:val="FontStyle388"/>
          <w:b w:val="0"/>
          <w:sz w:val="28"/>
          <w:szCs w:val="28"/>
        </w:rPr>
        <w:t>сначала ком</w:t>
      </w:r>
      <w:r>
        <w:rPr>
          <w:rStyle w:val="FontStyle388"/>
          <w:b w:val="0"/>
          <w:sz w:val="28"/>
          <w:szCs w:val="28"/>
        </w:rPr>
        <w:t>ментирует их, затем просит ребёнка</w:t>
      </w:r>
      <w:r w:rsidRPr="000768B5">
        <w:rPr>
          <w:rStyle w:val="FontStyle388"/>
          <w:b w:val="0"/>
          <w:sz w:val="28"/>
          <w:szCs w:val="28"/>
        </w:rPr>
        <w:t xml:space="preserve"> </w:t>
      </w:r>
      <w:proofErr w:type="spellStart"/>
      <w:r w:rsidRPr="000768B5">
        <w:rPr>
          <w:rStyle w:val="FontStyle388"/>
          <w:b w:val="0"/>
          <w:sz w:val="28"/>
          <w:szCs w:val="28"/>
        </w:rPr>
        <w:t>оречевлять</w:t>
      </w:r>
      <w:proofErr w:type="spellEnd"/>
      <w:r w:rsidRPr="000768B5">
        <w:rPr>
          <w:rStyle w:val="FontStyle388"/>
          <w:b w:val="0"/>
          <w:sz w:val="28"/>
          <w:szCs w:val="28"/>
        </w:rPr>
        <w:t xml:space="preserve"> свои действия:</w:t>
      </w:r>
    </w:p>
    <w:p w:rsidR="000768B5" w:rsidRPr="000768B5" w:rsidRDefault="000768B5" w:rsidP="000768B5">
      <w:pPr>
        <w:pStyle w:val="Style186"/>
        <w:widowControl/>
        <w:numPr>
          <w:ilvl w:val="0"/>
          <w:numId w:val="1"/>
        </w:numPr>
        <w:tabs>
          <w:tab w:val="left" w:pos="610"/>
        </w:tabs>
        <w:spacing w:line="259" w:lineRule="exact"/>
        <w:ind w:left="403"/>
        <w:rPr>
          <w:rStyle w:val="FontStyle396"/>
          <w:b w:val="0"/>
          <w:spacing w:val="10"/>
          <w:sz w:val="28"/>
          <w:szCs w:val="28"/>
        </w:rPr>
      </w:pPr>
      <w:r w:rsidRPr="000768B5">
        <w:rPr>
          <w:rStyle w:val="FontStyle396"/>
          <w:b w:val="0"/>
          <w:spacing w:val="10"/>
          <w:sz w:val="28"/>
          <w:szCs w:val="28"/>
        </w:rPr>
        <w:t>Что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ты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делаешь</w:t>
      </w:r>
      <w:proofErr w:type="gramStart"/>
      <w:r w:rsidRPr="000768B5">
        <w:rPr>
          <w:rStyle w:val="FontStyle396"/>
          <w:b w:val="0"/>
          <w:spacing w:val="10"/>
          <w:sz w:val="28"/>
          <w:szCs w:val="28"/>
        </w:rPr>
        <w:t>?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40"/>
          <w:sz w:val="28"/>
          <w:szCs w:val="28"/>
        </w:rPr>
        <w:t>(-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proofErr w:type="gramEnd"/>
      <w:r w:rsidRPr="000768B5">
        <w:rPr>
          <w:rStyle w:val="FontStyle396"/>
          <w:b w:val="0"/>
          <w:spacing w:val="10"/>
          <w:sz w:val="28"/>
          <w:szCs w:val="28"/>
        </w:rPr>
        <w:t>Наливаю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чай.)</w:t>
      </w:r>
    </w:p>
    <w:p w:rsidR="000768B5" w:rsidRPr="000768B5" w:rsidRDefault="000768B5" w:rsidP="000768B5">
      <w:pPr>
        <w:pStyle w:val="Style186"/>
        <w:widowControl/>
        <w:numPr>
          <w:ilvl w:val="0"/>
          <w:numId w:val="1"/>
        </w:numPr>
        <w:tabs>
          <w:tab w:val="left" w:pos="610"/>
        </w:tabs>
        <w:spacing w:line="259" w:lineRule="exact"/>
        <w:ind w:left="403"/>
        <w:rPr>
          <w:rStyle w:val="FontStyle396"/>
          <w:b w:val="0"/>
          <w:spacing w:val="10"/>
          <w:sz w:val="28"/>
          <w:szCs w:val="28"/>
        </w:rPr>
      </w:pPr>
      <w:r w:rsidRPr="000768B5">
        <w:rPr>
          <w:rStyle w:val="FontStyle396"/>
          <w:b w:val="0"/>
          <w:spacing w:val="10"/>
          <w:sz w:val="28"/>
          <w:szCs w:val="28"/>
        </w:rPr>
        <w:t>Откуда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наливаешь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чай</w:t>
      </w:r>
      <w:proofErr w:type="gramStart"/>
      <w:r w:rsidRPr="000768B5">
        <w:rPr>
          <w:rStyle w:val="FontStyle396"/>
          <w:b w:val="0"/>
          <w:spacing w:val="10"/>
          <w:sz w:val="28"/>
          <w:szCs w:val="28"/>
        </w:rPr>
        <w:t>?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40"/>
          <w:sz w:val="28"/>
          <w:szCs w:val="28"/>
        </w:rPr>
        <w:t>(-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proofErr w:type="gramEnd"/>
      <w:r w:rsidRPr="000768B5">
        <w:rPr>
          <w:rStyle w:val="FontStyle396"/>
          <w:b w:val="0"/>
          <w:spacing w:val="40"/>
          <w:sz w:val="28"/>
          <w:szCs w:val="28"/>
        </w:rPr>
        <w:t>Из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чайника.)</w:t>
      </w:r>
    </w:p>
    <w:p w:rsidR="000768B5" w:rsidRPr="000768B5" w:rsidRDefault="000768B5" w:rsidP="000768B5">
      <w:pPr>
        <w:pStyle w:val="Style186"/>
        <w:widowControl/>
        <w:numPr>
          <w:ilvl w:val="0"/>
          <w:numId w:val="1"/>
        </w:numPr>
        <w:tabs>
          <w:tab w:val="left" w:pos="610"/>
        </w:tabs>
        <w:spacing w:line="259" w:lineRule="exact"/>
        <w:ind w:left="403"/>
        <w:rPr>
          <w:rStyle w:val="FontStyle396"/>
          <w:b w:val="0"/>
          <w:spacing w:val="10"/>
          <w:sz w:val="28"/>
          <w:szCs w:val="28"/>
        </w:rPr>
      </w:pPr>
      <w:r w:rsidRPr="000768B5">
        <w:rPr>
          <w:rStyle w:val="FontStyle396"/>
          <w:b w:val="0"/>
          <w:spacing w:val="10"/>
          <w:sz w:val="28"/>
          <w:szCs w:val="28"/>
        </w:rPr>
        <w:t>Куда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ты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налил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чай</w:t>
      </w:r>
      <w:proofErr w:type="gramStart"/>
      <w:r w:rsidRPr="000768B5">
        <w:rPr>
          <w:rStyle w:val="FontStyle396"/>
          <w:b w:val="0"/>
          <w:spacing w:val="10"/>
          <w:sz w:val="28"/>
          <w:szCs w:val="28"/>
        </w:rPr>
        <w:t>?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40"/>
          <w:sz w:val="28"/>
          <w:szCs w:val="28"/>
        </w:rPr>
        <w:t>(-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proofErr w:type="gramEnd"/>
      <w:r w:rsidRPr="000768B5">
        <w:rPr>
          <w:rStyle w:val="FontStyle396"/>
          <w:b w:val="0"/>
          <w:spacing w:val="10"/>
          <w:sz w:val="28"/>
          <w:szCs w:val="28"/>
        </w:rPr>
        <w:t>В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чашку.)</w:t>
      </w:r>
    </w:p>
    <w:p w:rsidR="000768B5" w:rsidRPr="000768B5" w:rsidRDefault="000768B5" w:rsidP="000768B5">
      <w:pPr>
        <w:pStyle w:val="Style186"/>
        <w:widowControl/>
        <w:numPr>
          <w:ilvl w:val="0"/>
          <w:numId w:val="1"/>
        </w:numPr>
        <w:tabs>
          <w:tab w:val="left" w:pos="610"/>
        </w:tabs>
        <w:spacing w:line="259" w:lineRule="exact"/>
        <w:ind w:left="403"/>
        <w:rPr>
          <w:rStyle w:val="FontStyle396"/>
          <w:b w:val="0"/>
          <w:spacing w:val="10"/>
          <w:sz w:val="28"/>
          <w:szCs w:val="28"/>
        </w:rPr>
      </w:pPr>
      <w:r w:rsidRPr="000768B5">
        <w:rPr>
          <w:rStyle w:val="FontStyle396"/>
          <w:b w:val="0"/>
          <w:spacing w:val="10"/>
          <w:sz w:val="28"/>
          <w:szCs w:val="28"/>
        </w:rPr>
        <w:t>Откуда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берешь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сахар?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proofErr w:type="gramStart"/>
      <w:r w:rsidRPr="000768B5">
        <w:rPr>
          <w:rStyle w:val="FontStyle396"/>
          <w:b w:val="0"/>
          <w:spacing w:val="10"/>
          <w:sz w:val="28"/>
          <w:szCs w:val="28"/>
        </w:rPr>
        <w:t>Чем?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40"/>
          <w:sz w:val="28"/>
          <w:szCs w:val="28"/>
        </w:rPr>
        <w:t>(-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40"/>
          <w:sz w:val="28"/>
          <w:szCs w:val="28"/>
        </w:rPr>
        <w:t>Из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сахарницы.</w:t>
      </w:r>
      <w:proofErr w:type="gramEnd"/>
      <w:r w:rsidRPr="000768B5">
        <w:rPr>
          <w:rStyle w:val="FontStyle396"/>
          <w:b w:val="0"/>
          <w:sz w:val="28"/>
          <w:szCs w:val="28"/>
        </w:rPr>
        <w:t xml:space="preserve"> </w:t>
      </w:r>
      <w:proofErr w:type="gramStart"/>
      <w:r w:rsidRPr="000768B5">
        <w:rPr>
          <w:rStyle w:val="FontStyle396"/>
          <w:b w:val="0"/>
          <w:spacing w:val="10"/>
          <w:sz w:val="28"/>
          <w:szCs w:val="28"/>
        </w:rPr>
        <w:t>Ложкой.)</w:t>
      </w:r>
      <w:proofErr w:type="gramEnd"/>
    </w:p>
    <w:p w:rsidR="000768B5" w:rsidRPr="000768B5" w:rsidRDefault="000768B5" w:rsidP="000768B5">
      <w:pPr>
        <w:pStyle w:val="Style186"/>
        <w:widowControl/>
        <w:numPr>
          <w:ilvl w:val="0"/>
          <w:numId w:val="1"/>
        </w:numPr>
        <w:tabs>
          <w:tab w:val="left" w:pos="610"/>
        </w:tabs>
        <w:spacing w:line="259" w:lineRule="exact"/>
        <w:ind w:left="403"/>
        <w:rPr>
          <w:rStyle w:val="FontStyle396"/>
          <w:b w:val="0"/>
          <w:spacing w:val="10"/>
          <w:sz w:val="28"/>
          <w:szCs w:val="28"/>
        </w:rPr>
      </w:pPr>
      <w:r w:rsidRPr="000768B5">
        <w:rPr>
          <w:rStyle w:val="FontStyle396"/>
          <w:b w:val="0"/>
          <w:spacing w:val="10"/>
          <w:sz w:val="28"/>
          <w:szCs w:val="28"/>
        </w:rPr>
        <w:t>Что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сейчас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делаешь?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proofErr w:type="gramStart"/>
      <w:r w:rsidRPr="000768B5">
        <w:rPr>
          <w:rStyle w:val="FontStyle396"/>
          <w:b w:val="0"/>
          <w:spacing w:val="10"/>
          <w:sz w:val="28"/>
          <w:szCs w:val="28"/>
        </w:rPr>
        <w:t>Чем?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40"/>
          <w:sz w:val="28"/>
          <w:szCs w:val="28"/>
        </w:rPr>
        <w:t>(-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Размешиваю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сахар.</w:t>
      </w:r>
      <w:proofErr w:type="gramEnd"/>
      <w:r w:rsidRPr="000768B5">
        <w:rPr>
          <w:rStyle w:val="FontStyle396"/>
          <w:b w:val="0"/>
          <w:sz w:val="28"/>
          <w:szCs w:val="28"/>
        </w:rPr>
        <w:t xml:space="preserve"> </w:t>
      </w:r>
      <w:proofErr w:type="gramStart"/>
      <w:r w:rsidRPr="000768B5">
        <w:rPr>
          <w:rStyle w:val="FontStyle396"/>
          <w:b w:val="0"/>
          <w:spacing w:val="10"/>
          <w:sz w:val="28"/>
          <w:szCs w:val="28"/>
        </w:rPr>
        <w:t>Ложкой.)</w:t>
      </w:r>
      <w:proofErr w:type="gramEnd"/>
    </w:p>
    <w:p w:rsidR="000768B5" w:rsidRPr="000768B5" w:rsidRDefault="000768B5" w:rsidP="000768B5">
      <w:pPr>
        <w:pStyle w:val="Style186"/>
        <w:widowControl/>
        <w:numPr>
          <w:ilvl w:val="0"/>
          <w:numId w:val="1"/>
        </w:numPr>
        <w:tabs>
          <w:tab w:val="left" w:pos="610"/>
        </w:tabs>
        <w:spacing w:line="259" w:lineRule="exact"/>
        <w:ind w:left="403"/>
        <w:rPr>
          <w:rStyle w:val="FontStyle396"/>
          <w:b w:val="0"/>
          <w:spacing w:val="10"/>
          <w:sz w:val="28"/>
          <w:szCs w:val="28"/>
        </w:rPr>
      </w:pPr>
      <w:r w:rsidRPr="000768B5">
        <w:rPr>
          <w:rStyle w:val="FontStyle396"/>
          <w:b w:val="0"/>
          <w:spacing w:val="10"/>
          <w:sz w:val="28"/>
          <w:szCs w:val="28"/>
        </w:rPr>
        <w:t>На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чем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стоит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чашка</w:t>
      </w:r>
      <w:proofErr w:type="gramStart"/>
      <w:r w:rsidRPr="000768B5">
        <w:rPr>
          <w:rStyle w:val="FontStyle396"/>
          <w:b w:val="0"/>
          <w:spacing w:val="10"/>
          <w:sz w:val="28"/>
          <w:szCs w:val="28"/>
        </w:rPr>
        <w:t>?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40"/>
          <w:sz w:val="28"/>
          <w:szCs w:val="28"/>
        </w:rPr>
        <w:t>(-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proofErr w:type="gramEnd"/>
      <w:r w:rsidRPr="000768B5">
        <w:rPr>
          <w:rStyle w:val="FontStyle396"/>
          <w:b w:val="0"/>
          <w:spacing w:val="10"/>
          <w:sz w:val="28"/>
          <w:szCs w:val="28"/>
        </w:rPr>
        <w:t>На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блюдце.)</w:t>
      </w:r>
    </w:p>
    <w:p w:rsidR="000768B5" w:rsidRPr="000768B5" w:rsidRDefault="000768B5" w:rsidP="000768B5">
      <w:pPr>
        <w:pStyle w:val="Style186"/>
        <w:widowControl/>
        <w:numPr>
          <w:ilvl w:val="0"/>
          <w:numId w:val="1"/>
        </w:numPr>
        <w:tabs>
          <w:tab w:val="left" w:pos="610"/>
        </w:tabs>
        <w:spacing w:line="259" w:lineRule="exact"/>
        <w:ind w:left="403"/>
        <w:rPr>
          <w:rStyle w:val="FontStyle396"/>
          <w:b w:val="0"/>
          <w:spacing w:val="10"/>
          <w:sz w:val="28"/>
          <w:szCs w:val="28"/>
        </w:rPr>
      </w:pPr>
      <w:r w:rsidRPr="000768B5">
        <w:rPr>
          <w:rStyle w:val="FontStyle396"/>
          <w:b w:val="0"/>
          <w:spacing w:val="10"/>
          <w:sz w:val="28"/>
          <w:szCs w:val="28"/>
        </w:rPr>
        <w:t>Кому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дадим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чаю</w:t>
      </w:r>
      <w:proofErr w:type="gramStart"/>
      <w:r w:rsidRPr="000768B5">
        <w:rPr>
          <w:rStyle w:val="FontStyle396"/>
          <w:b w:val="0"/>
          <w:spacing w:val="10"/>
          <w:sz w:val="28"/>
          <w:szCs w:val="28"/>
        </w:rPr>
        <w:t>?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40"/>
          <w:sz w:val="28"/>
          <w:szCs w:val="28"/>
        </w:rPr>
        <w:t>(-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proofErr w:type="gramEnd"/>
      <w:r w:rsidRPr="000768B5">
        <w:rPr>
          <w:rStyle w:val="FontStyle396"/>
          <w:b w:val="0"/>
          <w:spacing w:val="10"/>
          <w:sz w:val="28"/>
          <w:szCs w:val="28"/>
        </w:rPr>
        <w:t>Кукле</w:t>
      </w:r>
      <w:r w:rsidRPr="000768B5">
        <w:rPr>
          <w:rStyle w:val="FontStyle396"/>
          <w:b w:val="0"/>
          <w:sz w:val="28"/>
          <w:szCs w:val="28"/>
        </w:rPr>
        <w:t xml:space="preserve"> </w:t>
      </w:r>
      <w:r w:rsidRPr="000768B5">
        <w:rPr>
          <w:rStyle w:val="FontStyle396"/>
          <w:b w:val="0"/>
          <w:spacing w:val="10"/>
          <w:sz w:val="28"/>
          <w:szCs w:val="28"/>
        </w:rPr>
        <w:t>Кате.)</w:t>
      </w:r>
    </w:p>
    <w:p w:rsidR="000768B5" w:rsidRDefault="000768B5" w:rsidP="000768B5">
      <w:pPr>
        <w:shd w:val="clear" w:color="auto" w:fill="FFFFFF"/>
        <w:autoSpaceDE w:val="0"/>
        <w:autoSpaceDN w:val="0"/>
        <w:adjustRightInd w:val="0"/>
        <w:rPr>
          <w:rFonts w:ascii="Times New Roman" w:eastAsia="Courier New" w:hAnsi="Times New Roman" w:cs="Times New Roman"/>
          <w:color w:val="000000"/>
        </w:rPr>
      </w:pPr>
    </w:p>
    <w:p w:rsidR="00E26BD3" w:rsidRDefault="00E26BD3" w:rsidP="00E26BD3">
      <w:pPr>
        <w:pStyle w:val="Style21"/>
        <w:widowControl/>
        <w:spacing w:before="235" w:line="276" w:lineRule="auto"/>
        <w:ind w:firstLine="336"/>
        <w:rPr>
          <w:rStyle w:val="FontStyle388"/>
          <w:sz w:val="28"/>
          <w:szCs w:val="28"/>
        </w:rPr>
      </w:pPr>
    </w:p>
    <w:p w:rsidR="00E26BD3" w:rsidRDefault="00E26BD3" w:rsidP="00E26BD3">
      <w:pPr>
        <w:pStyle w:val="Style145"/>
        <w:widowControl/>
        <w:spacing w:line="276" w:lineRule="auto"/>
        <w:rPr>
          <w:rStyle w:val="FontStyle388"/>
          <w:sz w:val="28"/>
          <w:szCs w:val="28"/>
        </w:rPr>
      </w:pPr>
    </w:p>
    <w:p w:rsidR="00E52086" w:rsidRDefault="00BC49BC" w:rsidP="00E52086">
      <w:pPr>
        <w:pStyle w:val="1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lastRenderedPageBreak/>
        <w:t xml:space="preserve">6. </w:t>
      </w:r>
      <w:r w:rsidR="00E52086">
        <w:rPr>
          <w:sz w:val="28"/>
          <w:szCs w:val="28"/>
        </w:rPr>
        <w:t xml:space="preserve">Развитие фонематического восприятия   </w:t>
      </w:r>
      <w:r w:rsidR="00E52086">
        <w:rPr>
          <w:sz w:val="28"/>
          <w:szCs w:val="28"/>
        </w:rPr>
        <w:tab/>
      </w:r>
      <w:r w:rsidR="00E52086">
        <w:rPr>
          <w:sz w:val="28"/>
          <w:szCs w:val="28"/>
        </w:rPr>
        <w:tab/>
      </w:r>
      <w:r w:rsidR="00E52086">
        <w:rPr>
          <w:sz w:val="28"/>
          <w:szCs w:val="28"/>
        </w:rPr>
        <w:tab/>
      </w:r>
      <w:r w:rsidR="00E52086">
        <w:rPr>
          <w:sz w:val="28"/>
          <w:szCs w:val="28"/>
        </w:rPr>
        <w:tab/>
      </w:r>
      <w:r w:rsidR="00E52086">
        <w:rPr>
          <w:sz w:val="28"/>
          <w:szCs w:val="28"/>
        </w:rPr>
        <w:tab/>
        <w:t xml:space="preserve"> </w:t>
      </w:r>
      <w:r w:rsidR="00E52086">
        <w:rPr>
          <w:sz w:val="28"/>
          <w:szCs w:val="28"/>
        </w:rPr>
        <w:tab/>
      </w:r>
      <w:r w:rsidR="00E52086">
        <w:rPr>
          <w:sz w:val="28"/>
          <w:szCs w:val="28"/>
        </w:rPr>
        <w:tab/>
        <w:t>Игра «В магазине»</w:t>
      </w:r>
      <w:bookmarkEnd w:id="0"/>
    </w:p>
    <w:p w:rsidR="00E52086" w:rsidRDefault="00E52086" w:rsidP="00E52086">
      <w:pPr>
        <w:pStyle w:val="a3"/>
        <w:shd w:val="clear" w:color="auto" w:fill="auto"/>
        <w:spacing w:line="240" w:lineRule="auto"/>
        <w:ind w:right="100"/>
        <w:rPr>
          <w:sz w:val="28"/>
          <w:szCs w:val="28"/>
        </w:rPr>
      </w:pPr>
      <w:r>
        <w:rPr>
          <w:rStyle w:val="a8"/>
          <w:sz w:val="28"/>
          <w:szCs w:val="28"/>
        </w:rPr>
        <w:t>Чему учится ребенок:</w:t>
      </w:r>
      <w:r>
        <w:rPr>
          <w:sz w:val="28"/>
          <w:szCs w:val="28"/>
        </w:rPr>
        <w:t xml:space="preserve"> выполнять инструкции, произнесенные шепотом; обогащает активный словарь.</w:t>
      </w:r>
    </w:p>
    <w:p w:rsidR="00E52086" w:rsidRDefault="00E52086" w:rsidP="00E52086">
      <w:pPr>
        <w:pStyle w:val="a3"/>
        <w:shd w:val="clear" w:color="auto" w:fill="auto"/>
        <w:spacing w:line="240" w:lineRule="auto"/>
        <w:ind w:right="100"/>
        <w:rPr>
          <w:sz w:val="28"/>
          <w:szCs w:val="28"/>
        </w:rPr>
      </w:pPr>
      <w:r>
        <w:rPr>
          <w:rStyle w:val="a8"/>
          <w:sz w:val="28"/>
          <w:szCs w:val="28"/>
        </w:rPr>
        <w:t>Оснащение:</w:t>
      </w:r>
      <w:r>
        <w:rPr>
          <w:sz w:val="28"/>
          <w:szCs w:val="28"/>
        </w:rPr>
        <w:t xml:space="preserve"> картинки с изображением чайника, блюдца, молочника, сахарницы, кукла.</w:t>
      </w:r>
    </w:p>
    <w:p w:rsidR="00E52086" w:rsidRDefault="00E52086" w:rsidP="00E52086">
      <w:pPr>
        <w:pStyle w:val="a3"/>
        <w:shd w:val="clear" w:color="auto" w:fill="auto"/>
        <w:spacing w:line="240" w:lineRule="auto"/>
        <w:ind w:right="100"/>
        <w:rPr>
          <w:sz w:val="28"/>
          <w:szCs w:val="28"/>
        </w:rPr>
      </w:pPr>
      <w:r>
        <w:rPr>
          <w:rStyle w:val="a8"/>
          <w:sz w:val="28"/>
          <w:szCs w:val="28"/>
        </w:rPr>
        <w:t>Ход игры:</w:t>
      </w:r>
      <w:r>
        <w:rPr>
          <w:sz w:val="28"/>
          <w:szCs w:val="28"/>
        </w:rPr>
        <w:t xml:space="preserve"> сообщите, что кукла Маша ждет гостей. Она собирается пить с ними чай. Чайной посуды у нее мало, а гостей будет много. Разволновалась Маша и побежала в магазин.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Пока бежала, разгорячилась и выпила холодной воды. Вот беда, голос у нее стал тихий. Стала она шепотом просить у продавца то, что она хочет купить, а продавец  слушает и понять не может.</w:t>
      </w:r>
    </w:p>
    <w:p w:rsidR="00E52086" w:rsidRDefault="00E52086" w:rsidP="00E52086">
      <w:pPr>
        <w:pStyle w:val="a3"/>
        <w:shd w:val="clear" w:color="auto" w:fill="auto"/>
        <w:spacing w:line="240" w:lineRule="auto"/>
        <w:ind w:left="100" w:right="20" w:firstLine="0"/>
        <w:rPr>
          <w:sz w:val="28"/>
          <w:szCs w:val="28"/>
        </w:rPr>
      </w:pPr>
      <w:r>
        <w:rPr>
          <w:sz w:val="28"/>
          <w:szCs w:val="28"/>
        </w:rPr>
        <w:t>Попросите ребенка помочь Маше. Вы, изображая куклу, называете шепотом предметы чайной посуды (чайник, чашка, блюдце, молочник, сахарница), а ребенок повторяет  эти слова громко.</w:t>
      </w:r>
    </w:p>
    <w:p w:rsidR="00E52086" w:rsidRDefault="00E52086" w:rsidP="00E52086">
      <w:pPr>
        <w:pStyle w:val="a3"/>
        <w:shd w:val="clear" w:color="auto" w:fill="auto"/>
        <w:spacing w:line="240" w:lineRule="auto"/>
        <w:ind w:left="10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Если он повторил слово правильно, вы достаете картинку с изображением этого </w:t>
      </w:r>
      <w:r>
        <w:rPr>
          <w:rStyle w:val="16"/>
          <w:rFonts w:eastAsiaTheme="minorHAnsi"/>
          <w:b w:val="0"/>
          <w:sz w:val="28"/>
          <w:szCs w:val="28"/>
        </w:rPr>
        <w:t>предмета</w:t>
      </w:r>
      <w:r>
        <w:rPr>
          <w:rStyle w:val="16"/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 и «отдаете» Маше (раскладываете на столе).</w:t>
      </w:r>
    </w:p>
    <w:p w:rsidR="00E52086" w:rsidRDefault="00E52086" w:rsidP="00E52086">
      <w:pPr>
        <w:pStyle w:val="a3"/>
        <w:shd w:val="clear" w:color="auto" w:fill="auto"/>
        <w:spacing w:line="240" w:lineRule="auto"/>
        <w:ind w:left="100" w:right="20" w:firstLine="0"/>
        <w:rPr>
          <w:sz w:val="28"/>
          <w:szCs w:val="28"/>
        </w:rPr>
      </w:pPr>
      <w:r>
        <w:rPr>
          <w:sz w:val="28"/>
          <w:szCs w:val="28"/>
        </w:rPr>
        <w:t>Похвалите ребенка за то, что он помог Маше купить чайную посуду, и вместе куклой его сладким чаем с печеньем и вареньем.</w:t>
      </w:r>
    </w:p>
    <w:p w:rsidR="00E52086" w:rsidRDefault="00E52086" w:rsidP="00E52086">
      <w:pPr>
        <w:pStyle w:val="a3"/>
        <w:shd w:val="clear" w:color="auto" w:fill="auto"/>
        <w:spacing w:line="240" w:lineRule="auto"/>
        <w:ind w:left="100" w:firstLine="0"/>
        <w:rPr>
          <w:sz w:val="28"/>
          <w:szCs w:val="28"/>
        </w:rPr>
      </w:pPr>
      <w:r>
        <w:rPr>
          <w:b/>
          <w:sz w:val="28"/>
          <w:szCs w:val="28"/>
        </w:rPr>
        <w:t>Игра</w:t>
      </w:r>
      <w:r>
        <w:rPr>
          <w:rStyle w:val="a7"/>
          <w:sz w:val="28"/>
          <w:szCs w:val="28"/>
        </w:rPr>
        <w:t xml:space="preserve"> «Домашний оркестр»</w:t>
      </w:r>
      <w:r>
        <w:rPr>
          <w:sz w:val="28"/>
          <w:szCs w:val="28"/>
        </w:rPr>
        <w:t xml:space="preserve"> </w:t>
      </w:r>
    </w:p>
    <w:p w:rsidR="00E52086" w:rsidRDefault="00E52086" w:rsidP="00E52086">
      <w:pPr>
        <w:pStyle w:val="a3"/>
        <w:shd w:val="clear" w:color="auto" w:fill="auto"/>
        <w:spacing w:line="240" w:lineRule="auto"/>
        <w:ind w:left="100"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>Чему учится ребенок:</w:t>
      </w:r>
      <w:r>
        <w:rPr>
          <w:sz w:val="28"/>
          <w:szCs w:val="28"/>
        </w:rPr>
        <w:t xml:space="preserve"> продолжает развивать слуховое внимание, память, чувство обогащает словарь существительными по лексической теме «Посуда». </w:t>
      </w:r>
      <w:r>
        <w:rPr>
          <w:i/>
          <w:sz w:val="28"/>
          <w:szCs w:val="28"/>
        </w:rPr>
        <w:t>Осна</w:t>
      </w:r>
      <w:r>
        <w:rPr>
          <w:rStyle w:val="12"/>
          <w:sz w:val="28"/>
          <w:szCs w:val="28"/>
        </w:rPr>
        <w:t>щение:</w:t>
      </w:r>
      <w:r>
        <w:rPr>
          <w:sz w:val="28"/>
          <w:szCs w:val="28"/>
        </w:rPr>
        <w:t xml:space="preserve"> чашка, ложки, тарелка, кастрюля.</w:t>
      </w:r>
    </w:p>
    <w:p w:rsidR="00E52086" w:rsidRDefault="00E52086" w:rsidP="00E52086">
      <w:pPr>
        <w:pStyle w:val="a3"/>
        <w:shd w:val="clear" w:color="auto" w:fill="auto"/>
        <w:spacing w:line="240" w:lineRule="auto"/>
        <w:ind w:left="100" w:right="20" w:firstLine="0"/>
        <w:rPr>
          <w:sz w:val="28"/>
          <w:szCs w:val="28"/>
        </w:rPr>
      </w:pPr>
      <w:r>
        <w:rPr>
          <w:rStyle w:val="12"/>
          <w:sz w:val="28"/>
          <w:szCs w:val="28"/>
        </w:rPr>
        <w:t>Ход игры:</w:t>
      </w:r>
      <w:r>
        <w:rPr>
          <w:sz w:val="28"/>
          <w:szCs w:val="28"/>
        </w:rPr>
        <w:t xml:space="preserve"> сообщите, что сегодня будете играть на инструментах, но не на музыкальных, а «домашних», и дайте ребенку посуду.</w:t>
      </w:r>
    </w:p>
    <w:p w:rsidR="00E52086" w:rsidRDefault="00E52086" w:rsidP="00E52086">
      <w:pPr>
        <w:pStyle w:val="a3"/>
        <w:shd w:val="clear" w:color="auto" w:fill="auto"/>
        <w:spacing w:line="240" w:lineRule="auto"/>
        <w:ind w:left="100" w:right="20" w:firstLine="0"/>
        <w:rPr>
          <w:sz w:val="28"/>
          <w:szCs w:val="28"/>
        </w:rPr>
      </w:pPr>
      <w:r>
        <w:rPr>
          <w:sz w:val="28"/>
          <w:szCs w:val="28"/>
        </w:rPr>
        <w:t>Спросите: «Как можно назвать, одним словом эти предметы?» — «Посуда».— «Мы играть на посуде. Ты оркестр, а я дирижер. Я буду показывать, как играть, а ты  повторяй за мной».</w:t>
      </w:r>
    </w:p>
    <w:tbl>
      <w:tblPr>
        <w:tblpPr w:leftFromText="180" w:rightFromText="180" w:vertAnchor="text" w:tblpX="229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</w:tblGrid>
      <w:tr w:rsidR="00E52086" w:rsidTr="00E52086">
        <w:trPr>
          <w:trHeight w:val="7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86" w:rsidRDefault="001654E2" w:rsidP="00E52086">
            <w:pPr>
              <w:pStyle w:val="a3"/>
              <w:shd w:val="clear" w:color="auto" w:fill="auto"/>
              <w:spacing w:after="192" w:line="240" w:lineRule="auto"/>
              <w:ind w:right="2540" w:firstLine="0"/>
              <w:jc w:val="left"/>
              <w:rPr>
                <w:sz w:val="28"/>
                <w:szCs w:val="28"/>
              </w:rPr>
            </w:pPr>
            <w:r w:rsidRPr="001654E2">
              <w:rPr>
                <w:rFonts w:eastAsia="Arial Unicode MS" w:cs="Times New Roman"/>
              </w:rPr>
              <w:pict>
                <v:rect id="_x0000_s1031" style="position:absolute;margin-left:85.65pt;margin-top:14.35pt;width:30.75pt;height:7.5pt;z-index:251660288" fillcolor="#666 [1936]" strokecolor="black [3200]" strokeweight="1pt">
                  <v:fill color2="black [3200]" focus="50%" type="gradient"/>
                  <v:shadow on="t" type="perspective" color="#7f7f7f [1601]" offset="1pt" offset2="-3pt"/>
                </v:rect>
              </w:pict>
            </w:r>
            <w:r w:rsidRPr="001654E2">
              <w:rPr>
                <w:rFonts w:eastAsia="Arial Unicode MS" w:cs="Times New Roman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margin-left:132.9pt;margin-top:4.6pt;width:21.75pt;height:21pt;z-index:251656192" fillcolor="#666 [1936]" strokecolor="black [3200]" strokeweight="1pt">
                  <v:fill color2="black [3200]" focus="50%" type="gradient"/>
                  <v:shadow on="t" type="perspective" color="#7f7f7f [1601]" offset="1pt" offset2="-3pt"/>
                </v:shape>
              </w:pict>
            </w:r>
            <w:r w:rsidRPr="001654E2">
              <w:rPr>
                <w:rFonts w:eastAsia="Arial Unicode MS" w:cs="Times New Roman"/>
              </w:rPr>
              <w:pict>
                <v:rect id="_x0000_s1028" style="position:absolute;margin-left:47.4pt;margin-top:14.35pt;width:30.75pt;height:7.5pt;z-index:251657216" fillcolor="#666 [1936]" strokecolor="black [3200]" strokeweight="1pt">
                  <v:fill color2="black [3200]" focus="50%" type="gradient"/>
                  <v:shadow on="t" type="perspective" color="#7f7f7f [1601]" offset="1pt" offset2="-3pt"/>
                </v:rect>
              </w:pict>
            </w:r>
            <w:r w:rsidRPr="001654E2">
              <w:rPr>
                <w:rFonts w:eastAsia="Arial Unicode MS" w:cs="Times New Roman"/>
              </w:rPr>
              <w:pict>
                <v:shape id="_x0000_s1026" type="#_x0000_t120" style="position:absolute;margin-left:10.65pt;margin-top:4.6pt;width:21.75pt;height:21pt;z-index:251655168" fillcolor="#666 [1936]" strokecolor="black [3200]" strokeweight="1pt">
                  <v:fill color2="black [3200]" focus="50%" type="gradient"/>
                  <v:shadow on="t" type="perspective" color="#7f7f7f [1601]" offset="1pt" offset2="-3pt"/>
                </v:shape>
              </w:pict>
            </w:r>
          </w:p>
        </w:tc>
      </w:tr>
    </w:tbl>
    <w:tbl>
      <w:tblPr>
        <w:tblpPr w:leftFromText="180" w:rightFromText="180" w:vertAnchor="text" w:tblpX="5554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</w:tblGrid>
      <w:tr w:rsidR="00E52086" w:rsidTr="00E52086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86" w:rsidRDefault="001654E2" w:rsidP="00E52086">
            <w:pPr>
              <w:pStyle w:val="a3"/>
              <w:shd w:val="clear" w:color="auto" w:fill="auto"/>
              <w:spacing w:after="192" w:line="240" w:lineRule="auto"/>
              <w:ind w:right="2540" w:firstLine="0"/>
              <w:jc w:val="left"/>
              <w:rPr>
                <w:sz w:val="28"/>
                <w:szCs w:val="28"/>
              </w:rPr>
            </w:pPr>
            <w:r w:rsidRPr="001654E2">
              <w:rPr>
                <w:rFonts w:eastAsia="Arial Unicode MS" w:cs="Times New Roman"/>
              </w:rPr>
              <w:pict>
                <v:rect id="_x0000_s1030" style="position:absolute;margin-left:54.15pt;margin-top:13.6pt;width:30.75pt;height:7.5pt;z-index:251659264;mso-position-horizontal-relative:text;mso-position-vertical-relative:text" fillcolor="#666 [1936]" strokecolor="black [3200]" strokeweight="1pt">
                  <v:fill color2="black [3200]" focus="50%" type="gradient"/>
                  <v:shadow on="t" type="perspective" color="#7f7f7f [1601]" offset="1pt" offset2="-3pt"/>
                </v:rect>
              </w:pict>
            </w:r>
            <w:r w:rsidRPr="001654E2">
              <w:rPr>
                <w:rFonts w:eastAsia="Arial Unicode MS" w:cs="Times New Roman"/>
              </w:rPr>
              <w:pict>
                <v:rect id="_x0000_s1029" style="position:absolute;margin-left:3.9pt;margin-top:13.6pt;width:30.75pt;height:7.5pt;z-index:251658240;mso-position-horizontal-relative:text;mso-position-vertical-relative:text" fillcolor="#666 [1936]" strokecolor="black [3200]" strokeweight="1pt">
                  <v:fill color2="black [3200]" focus="50%" type="gradient"/>
                  <v:shadow on="t" type="perspective" color="#7f7f7f [1601]" offset="1pt" offset2="-3pt"/>
                </v:rect>
              </w:pict>
            </w:r>
          </w:p>
        </w:tc>
      </w:tr>
    </w:tbl>
    <w:p w:rsidR="00E26BD3" w:rsidRDefault="00E52086" w:rsidP="00E52086">
      <w:pPr>
        <w:pStyle w:val="a3"/>
        <w:shd w:val="clear" w:color="auto" w:fill="auto"/>
        <w:spacing w:after="192" w:line="240" w:lineRule="auto"/>
        <w:ind w:left="100" w:right="2540" w:firstLine="0"/>
        <w:jc w:val="left"/>
      </w:pPr>
      <w:r>
        <w:rPr>
          <w:sz w:val="28"/>
          <w:szCs w:val="28"/>
        </w:rPr>
        <w:t>Отстукивайте ритмы, а ребенок должен повторять за вами, Пример ритма приведен ниже.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Точка – удар пальцем, тире - пауза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</w:p>
    <w:p w:rsidR="007E1484" w:rsidRDefault="007E1484"/>
    <w:sectPr w:rsidR="007E1484" w:rsidSect="00E52086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C80A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BD3"/>
    <w:rsid w:val="000768B5"/>
    <w:rsid w:val="001654E2"/>
    <w:rsid w:val="001D7463"/>
    <w:rsid w:val="00201787"/>
    <w:rsid w:val="00440F2B"/>
    <w:rsid w:val="005D68ED"/>
    <w:rsid w:val="00716F70"/>
    <w:rsid w:val="007E1484"/>
    <w:rsid w:val="00936A3A"/>
    <w:rsid w:val="00B17D45"/>
    <w:rsid w:val="00BC49BC"/>
    <w:rsid w:val="00E26BD3"/>
    <w:rsid w:val="00E52086"/>
    <w:rsid w:val="00F4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E26BD3"/>
    <w:pPr>
      <w:shd w:val="clear" w:color="auto" w:fill="FFFFFF"/>
      <w:spacing w:after="180" w:line="245" w:lineRule="exact"/>
      <w:ind w:firstLine="280"/>
      <w:jc w:val="both"/>
    </w:pPr>
    <w:rPr>
      <w:rFonts w:ascii="Times New Roman" w:hAnsi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6BD3"/>
  </w:style>
  <w:style w:type="paragraph" w:styleId="a5">
    <w:name w:val="No Spacing"/>
    <w:uiPriority w:val="1"/>
    <w:qFormat/>
    <w:rsid w:val="00E26BD3"/>
    <w:pPr>
      <w:spacing w:after="0" w:line="240" w:lineRule="auto"/>
    </w:pPr>
  </w:style>
  <w:style w:type="paragraph" w:customStyle="1" w:styleId="Style53">
    <w:name w:val="Style53"/>
    <w:basedOn w:val="a"/>
    <w:uiPriority w:val="99"/>
    <w:rsid w:val="00E26BD3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E26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E26BD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E26BD3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E26BD3"/>
    <w:pPr>
      <w:widowControl w:val="0"/>
      <w:shd w:val="clear" w:color="auto" w:fill="FFFFFF"/>
      <w:spacing w:after="0" w:line="283" w:lineRule="exact"/>
      <w:ind w:hanging="320"/>
    </w:pPr>
    <w:rPr>
      <w:rFonts w:ascii="Arial" w:eastAsia="Arial" w:hAnsi="Arial" w:cs="Arial"/>
      <w:spacing w:val="4"/>
      <w:sz w:val="20"/>
      <w:szCs w:val="20"/>
    </w:rPr>
  </w:style>
  <w:style w:type="paragraph" w:customStyle="1" w:styleId="Style21">
    <w:name w:val="Style21"/>
    <w:basedOn w:val="a"/>
    <w:uiPriority w:val="99"/>
    <w:rsid w:val="00E26BD3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0">
    <w:name w:val="Style170"/>
    <w:basedOn w:val="a"/>
    <w:uiPriority w:val="99"/>
    <w:rsid w:val="00E26BD3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5">
    <w:name w:val="Style175"/>
    <w:basedOn w:val="a"/>
    <w:uiPriority w:val="99"/>
    <w:rsid w:val="00E26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E26BD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26BD3"/>
    <w:pPr>
      <w:shd w:val="clear" w:color="auto" w:fill="FFFFFF"/>
      <w:spacing w:after="0" w:line="245" w:lineRule="exact"/>
      <w:ind w:firstLine="2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,Основной текст + 7,5 pt1"/>
    <w:basedOn w:val="a0"/>
    <w:uiPriority w:val="99"/>
    <w:rsid w:val="00E26BD3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E26B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E26BD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89">
    <w:name w:val="Font Style389"/>
    <w:basedOn w:val="a0"/>
    <w:uiPriority w:val="99"/>
    <w:rsid w:val="00E26BD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locked/>
    <w:rsid w:val="00E26BD3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E26BD3"/>
    <w:rPr>
      <w:b/>
      <w:bCs/>
    </w:rPr>
  </w:style>
  <w:style w:type="character" w:customStyle="1" w:styleId="41">
    <w:name w:val="Основной текст (4) + Курсив"/>
    <w:basedOn w:val="4"/>
    <w:uiPriority w:val="99"/>
    <w:rsid w:val="00E26BD3"/>
    <w:rPr>
      <w:i/>
      <w:iCs/>
    </w:rPr>
  </w:style>
  <w:style w:type="character" w:customStyle="1" w:styleId="3TimesNewRoman1">
    <w:name w:val="Основной текст (3) + Times New Roman1"/>
    <w:aliases w:val="Не полужирный2"/>
    <w:basedOn w:val="a0"/>
    <w:uiPriority w:val="99"/>
    <w:rsid w:val="00E26BD3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FontStyle338">
    <w:name w:val="Font Style338"/>
    <w:basedOn w:val="a0"/>
    <w:uiPriority w:val="99"/>
    <w:rsid w:val="00E26B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3">
    <w:name w:val="Font Style333"/>
    <w:basedOn w:val="a0"/>
    <w:uiPriority w:val="99"/>
    <w:rsid w:val="00E26BD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8">
    <w:name w:val="Style48"/>
    <w:basedOn w:val="a"/>
    <w:uiPriority w:val="99"/>
    <w:rsid w:val="00E26BD3"/>
    <w:pPr>
      <w:widowControl w:val="0"/>
      <w:autoSpaceDE w:val="0"/>
      <w:autoSpaceDN w:val="0"/>
      <w:adjustRightInd w:val="0"/>
      <w:spacing w:after="0" w:line="250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6">
    <w:name w:val="Font Style436"/>
    <w:basedOn w:val="a0"/>
    <w:uiPriority w:val="99"/>
    <w:rsid w:val="00936A3A"/>
    <w:rPr>
      <w:rFonts w:ascii="Times New Roman" w:hAnsi="Times New Roman" w:cs="Times New Roman"/>
      <w:spacing w:val="-30"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sid w:val="000768B5"/>
    <w:rPr>
      <w:rFonts w:ascii="Arial" w:eastAsia="Arial" w:hAnsi="Arial" w:cs="Arial"/>
      <w:b/>
      <w:bCs/>
      <w:spacing w:val="7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0768B5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Style40">
    <w:name w:val="Style40"/>
    <w:basedOn w:val="a"/>
    <w:uiPriority w:val="99"/>
    <w:rsid w:val="000768B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6">
    <w:name w:val="Style186"/>
    <w:basedOn w:val="a"/>
    <w:uiPriority w:val="99"/>
    <w:rsid w:val="0007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8">
    <w:name w:val="Style188"/>
    <w:basedOn w:val="a"/>
    <w:uiPriority w:val="99"/>
    <w:rsid w:val="0007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№11"/>
    <w:basedOn w:val="a"/>
    <w:uiPriority w:val="99"/>
    <w:rsid w:val="00E52086"/>
    <w:pPr>
      <w:shd w:val="clear" w:color="auto" w:fill="FFFFFF"/>
      <w:spacing w:after="0" w:line="245" w:lineRule="exact"/>
      <w:ind w:firstLine="260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8">
    <w:name w:val="Основной текст + Курсив"/>
    <w:basedOn w:val="a0"/>
    <w:uiPriority w:val="99"/>
    <w:rsid w:val="00E52086"/>
    <w:rPr>
      <w:rFonts w:ascii="Times New Roman" w:hAnsi="Times New Roman" w:cs="Times New Roman" w:hint="default"/>
      <w:i/>
      <w:iCs/>
      <w:spacing w:val="0"/>
      <w:sz w:val="23"/>
      <w:szCs w:val="23"/>
    </w:rPr>
  </w:style>
  <w:style w:type="character" w:customStyle="1" w:styleId="12">
    <w:name w:val="Основной текст + Курсив1"/>
    <w:basedOn w:val="a0"/>
    <w:uiPriority w:val="99"/>
    <w:rsid w:val="00E52086"/>
    <w:rPr>
      <w:rFonts w:ascii="Times New Roman" w:hAnsi="Times New Roman" w:cs="Times New Roman" w:hint="default"/>
      <w:i/>
      <w:iCs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2012-11-20T19:12:00Z</cp:lastPrinted>
  <dcterms:created xsi:type="dcterms:W3CDTF">2012-11-19T11:28:00Z</dcterms:created>
  <dcterms:modified xsi:type="dcterms:W3CDTF">2012-11-21T10:49:00Z</dcterms:modified>
</cp:coreProperties>
</file>