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A3" w:rsidRDefault="003262A3" w:rsidP="003262A3">
      <w:pPr>
        <w:pStyle w:val="a3"/>
        <w:spacing w:line="360" w:lineRule="auto"/>
        <w:jc w:val="center"/>
      </w:pPr>
      <w:r>
        <w:rPr>
          <w:b/>
          <w:bCs/>
          <w:i/>
          <w:iCs/>
          <w:sz w:val="32"/>
          <w:szCs w:val="32"/>
        </w:rPr>
        <w:t>Использование артикуляционной гимнастики при формировании лексико-грамматических категорий у детей дошкольного возраста.</w:t>
      </w:r>
    </w:p>
    <w:p w:rsidR="003262A3" w:rsidRDefault="003262A3" w:rsidP="003262A3">
      <w:pPr>
        <w:pStyle w:val="a3"/>
        <w:spacing w:line="360" w:lineRule="auto"/>
        <w:jc w:val="right"/>
      </w:pPr>
      <w:proofErr w:type="spellStart"/>
      <w:r>
        <w:rPr>
          <w:i/>
          <w:iCs/>
          <w:sz w:val="28"/>
          <w:szCs w:val="28"/>
        </w:rPr>
        <w:t>Титслова</w:t>
      </w:r>
      <w:proofErr w:type="spellEnd"/>
      <w:r>
        <w:rPr>
          <w:i/>
          <w:iCs/>
          <w:sz w:val="28"/>
          <w:szCs w:val="28"/>
        </w:rPr>
        <w:t xml:space="preserve"> Анна Викторовна, учитель-логопед </w:t>
      </w:r>
    </w:p>
    <w:p w:rsidR="003262A3" w:rsidRDefault="003262A3" w:rsidP="003262A3">
      <w:pPr>
        <w:pStyle w:val="a3"/>
        <w:spacing w:line="360" w:lineRule="auto"/>
        <w:jc w:val="right"/>
      </w:pPr>
      <w:proofErr w:type="spellStart"/>
      <w:r>
        <w:rPr>
          <w:i/>
          <w:iCs/>
          <w:sz w:val="28"/>
          <w:szCs w:val="28"/>
        </w:rPr>
        <w:t>г.Казань</w:t>
      </w:r>
      <w:proofErr w:type="spellEnd"/>
      <w:r>
        <w:rPr>
          <w:i/>
          <w:iCs/>
          <w:sz w:val="28"/>
          <w:szCs w:val="28"/>
        </w:rPr>
        <w:t>, Республика Татарстан</w:t>
      </w:r>
    </w:p>
    <w:p w:rsidR="003262A3" w:rsidRDefault="003262A3" w:rsidP="003262A3">
      <w:pPr>
        <w:pStyle w:val="a3"/>
        <w:spacing w:line="360" w:lineRule="auto"/>
        <w:jc w:val="both"/>
      </w:pPr>
      <w:r>
        <w:rPr>
          <w:sz w:val="28"/>
          <w:szCs w:val="28"/>
        </w:rPr>
        <w:t xml:space="preserve">Нарушение речи у детей многообразны по своим проявлениям. Одни недостатки касаются только произношения, другие затрагивают процессы </w:t>
      </w:r>
      <w:proofErr w:type="spellStart"/>
      <w:r>
        <w:rPr>
          <w:sz w:val="28"/>
          <w:szCs w:val="28"/>
        </w:rPr>
        <w:t>фонемообразования</w:t>
      </w:r>
      <w:proofErr w:type="spellEnd"/>
      <w:r>
        <w:rPr>
          <w:sz w:val="28"/>
          <w:szCs w:val="28"/>
        </w:rPr>
        <w:t xml:space="preserve"> и выражаются не только в дефектах произношения, но и в затруднениях звукового анализа. Существуют нарушения, охватывающие как фонетико-фонематическую, так и лексико-грамматическую системы, что выражается в общем недоразвитии речи.</w:t>
      </w:r>
    </w:p>
    <w:p w:rsidR="003262A3" w:rsidRDefault="003262A3" w:rsidP="003262A3">
      <w:pPr>
        <w:pStyle w:val="a3"/>
        <w:spacing w:line="360" w:lineRule="auto"/>
        <w:jc w:val="both"/>
      </w:pPr>
      <w:r>
        <w:rPr>
          <w:sz w:val="28"/>
          <w:szCs w:val="28"/>
        </w:rPr>
        <w:t>Дети с общим недоразвитием речи, являются основным контингентом логопедических групп дошкольных образовательных учреждений, составляют сложную, разнородную группу по тяжести проявления дефекта и по природе его возникновения.</w:t>
      </w:r>
    </w:p>
    <w:p w:rsidR="003262A3" w:rsidRDefault="003262A3" w:rsidP="003262A3">
      <w:pPr>
        <w:pStyle w:val="a3"/>
        <w:spacing w:line="360" w:lineRule="auto"/>
        <w:jc w:val="both"/>
      </w:pPr>
      <w:r>
        <w:rPr>
          <w:sz w:val="28"/>
          <w:szCs w:val="28"/>
        </w:rPr>
        <w:t xml:space="preserve">Нарушения лексико-грамматического строя речи является ведущим дефектом в структуре ОНР, так как у детей позднее формирование речи, скудный запас слов, </w:t>
      </w:r>
      <w:proofErr w:type="spellStart"/>
      <w:r>
        <w:rPr>
          <w:sz w:val="28"/>
          <w:szCs w:val="28"/>
        </w:rPr>
        <w:t>аграмматизм</w:t>
      </w:r>
      <w:proofErr w:type="spellEnd"/>
      <w:r>
        <w:rPr>
          <w:sz w:val="28"/>
          <w:szCs w:val="28"/>
        </w:rPr>
        <w:t xml:space="preserve">, дефекты произношения и </w:t>
      </w:r>
      <w:proofErr w:type="spellStart"/>
      <w:r>
        <w:rPr>
          <w:sz w:val="28"/>
          <w:szCs w:val="28"/>
        </w:rPr>
        <w:t>фонемообразования</w:t>
      </w:r>
      <w:proofErr w:type="spellEnd"/>
      <w:r>
        <w:rPr>
          <w:sz w:val="28"/>
          <w:szCs w:val="28"/>
        </w:rPr>
        <w:t>, неправильное употребление в речи глаголов, падежных окончаний, предлогов, союзов, а также неправильное согласование в роде и числе, что влияет на общение детей с окружающими. При общем недоразвитии речи наблюдается сложные и стойкие нарушения письма, связанные с нарушениями всех компонентов речи и их взаимодействия.</w:t>
      </w:r>
    </w:p>
    <w:p w:rsidR="003262A3" w:rsidRDefault="003262A3" w:rsidP="003262A3">
      <w:pPr>
        <w:pStyle w:val="a3"/>
        <w:spacing w:line="360" w:lineRule="auto"/>
        <w:jc w:val="both"/>
      </w:pPr>
      <w:r>
        <w:rPr>
          <w:sz w:val="28"/>
          <w:szCs w:val="28"/>
        </w:rPr>
        <w:t xml:space="preserve">В настоящее время довольно много встречается дошкольников с отклонениями в речевом развитии. Чаще это дети с нарушениями всех компонентов речи: звукопроизношение нарушено, словарный запас отстает от </w:t>
      </w:r>
      <w:r>
        <w:rPr>
          <w:sz w:val="28"/>
          <w:szCs w:val="28"/>
        </w:rPr>
        <w:lastRenderedPageBreak/>
        <w:t xml:space="preserve">возрастной нормы, лексико-грамматический строй речи недостаточно сформирован, связная речь не развита. Такие дети не усваивают в полном объеме общеобразовательную программу детского сада и в дальнейшем им тяжело при поступлении в школу. Основные трудности проявляются при развернутых ответах на сложные вопросы школьной программы, дети не могут последовательно, грамотно и логично излагать свои собственные суждения, воспроизводить содержание текстов из учебников. И, наконец, непременным условием для написания изложений и сочинений является высокий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лексико-грамматического строя речи. Поэтому формирование лексико-грамматических категорий у детей старшего дошкольного возраста является наиболее актуальной проблемой на сегодняшний день.</w:t>
      </w:r>
    </w:p>
    <w:p w:rsidR="003262A3" w:rsidRDefault="003262A3" w:rsidP="003262A3">
      <w:pPr>
        <w:pStyle w:val="a3"/>
        <w:spacing w:line="360" w:lineRule="auto"/>
        <w:jc w:val="both"/>
      </w:pPr>
      <w:r>
        <w:rPr>
          <w:sz w:val="28"/>
          <w:szCs w:val="28"/>
        </w:rPr>
        <w:t>На необходимость формирования лексико-грамматических конструкций у детей особое внимание обращали такие авторы как Филичева Т.Б., Туманова Т.В.</w:t>
      </w:r>
    </w:p>
    <w:p w:rsidR="003262A3" w:rsidRDefault="003262A3" w:rsidP="003262A3">
      <w:pPr>
        <w:pStyle w:val="a3"/>
        <w:spacing w:line="360" w:lineRule="auto"/>
        <w:jc w:val="both"/>
      </w:pPr>
      <w:r>
        <w:rPr>
          <w:sz w:val="28"/>
          <w:szCs w:val="28"/>
        </w:rPr>
        <w:t xml:space="preserve">Вопросами коррекции лексико-грамматической стороны речи у дошкольников занимались ведущие специалисты Л.Н. </w:t>
      </w:r>
      <w:proofErr w:type="spellStart"/>
      <w:r>
        <w:rPr>
          <w:sz w:val="28"/>
          <w:szCs w:val="28"/>
        </w:rPr>
        <w:t>Ефименкова</w:t>
      </w:r>
      <w:proofErr w:type="spellEnd"/>
      <w:r>
        <w:rPr>
          <w:sz w:val="28"/>
          <w:szCs w:val="28"/>
        </w:rPr>
        <w:t xml:space="preserve">, Н.С. Жукова, Р.Е. Левина, Н.А. </w:t>
      </w:r>
      <w:proofErr w:type="spellStart"/>
      <w:r>
        <w:rPr>
          <w:sz w:val="28"/>
          <w:szCs w:val="28"/>
        </w:rPr>
        <w:t>Чевелева</w:t>
      </w:r>
      <w:proofErr w:type="spellEnd"/>
      <w:r>
        <w:rPr>
          <w:sz w:val="28"/>
          <w:szCs w:val="28"/>
        </w:rPr>
        <w:t>.</w:t>
      </w:r>
    </w:p>
    <w:p w:rsidR="003262A3" w:rsidRDefault="003262A3" w:rsidP="003262A3">
      <w:pPr>
        <w:pStyle w:val="a3"/>
        <w:spacing w:line="360" w:lineRule="auto"/>
        <w:jc w:val="both"/>
      </w:pPr>
      <w:r>
        <w:rPr>
          <w:sz w:val="28"/>
          <w:szCs w:val="28"/>
        </w:rPr>
        <w:t xml:space="preserve">Таким образом, нарушение лексико-грамматического строя речи ведет к тому, что ребенок </w:t>
      </w:r>
      <w:proofErr w:type="gramStart"/>
      <w:r>
        <w:rPr>
          <w:sz w:val="28"/>
          <w:szCs w:val="28"/>
        </w:rPr>
        <w:t>не правильно</w:t>
      </w:r>
      <w:proofErr w:type="gramEnd"/>
      <w:r>
        <w:rPr>
          <w:sz w:val="28"/>
          <w:szCs w:val="28"/>
        </w:rPr>
        <w:t xml:space="preserve"> овладевает собственной речью и неправильно формулирует собственные речевые высказывания. Не правильное усвоение закономерностей языка приводит к нарушениям морфологической структуры слова и синтаксической структуры предложения. Недостаточное внимание уделено развитию лексико-грамматического строя языка </w:t>
      </w:r>
      <w:proofErr w:type="gramStart"/>
      <w:r>
        <w:rPr>
          <w:sz w:val="28"/>
          <w:szCs w:val="28"/>
        </w:rPr>
        <w:t>на артикуляционной гимнастики</w:t>
      </w:r>
      <w:proofErr w:type="gramEnd"/>
      <w:r>
        <w:rPr>
          <w:sz w:val="28"/>
          <w:szCs w:val="28"/>
        </w:rPr>
        <w:t>, а ведь именно артикуляционная гимнастика присутствует на каждом индивидуальном занятии.</w:t>
      </w:r>
    </w:p>
    <w:p w:rsidR="000D49EE" w:rsidRDefault="000D49EE">
      <w:bookmarkStart w:id="0" w:name="_GoBack"/>
      <w:bookmarkEnd w:id="0"/>
    </w:p>
    <w:sectPr w:rsidR="000D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A3"/>
    <w:rsid w:val="000D49EE"/>
    <w:rsid w:val="00262079"/>
    <w:rsid w:val="003262A3"/>
    <w:rsid w:val="0035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B2A8E-8855-40B3-9984-FD3E2BC7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2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Smerdov</dc:creator>
  <cp:keywords/>
  <dc:description/>
  <cp:lastModifiedBy>Smerdov</cp:lastModifiedBy>
  <cp:revision>1</cp:revision>
  <dcterms:created xsi:type="dcterms:W3CDTF">2016-12-22T07:42:00Z</dcterms:created>
  <dcterms:modified xsi:type="dcterms:W3CDTF">2016-12-22T07:43:00Z</dcterms:modified>
</cp:coreProperties>
</file>