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DA" w:rsidRPr="00C33CDA" w:rsidRDefault="00C33CDA" w:rsidP="00C33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</w:pPr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 xml:space="preserve">Саратовская область </w:t>
      </w:r>
      <w:proofErr w:type="spellStart"/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>Энгельсский</w:t>
      </w:r>
      <w:proofErr w:type="spellEnd"/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 xml:space="preserve"> район </w:t>
      </w:r>
      <w:proofErr w:type="spellStart"/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>п</w:t>
      </w:r>
      <w:proofErr w:type="gramStart"/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>.Н</w:t>
      </w:r>
      <w:proofErr w:type="gramEnd"/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>овопушкинское</w:t>
      </w:r>
      <w:proofErr w:type="spellEnd"/>
    </w:p>
    <w:p w:rsidR="00C33CDA" w:rsidRPr="00C33CDA" w:rsidRDefault="00C33CDA" w:rsidP="00C33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</w:pPr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 xml:space="preserve">МБДОУ «Детский сад </w:t>
      </w:r>
      <w:proofErr w:type="spellStart"/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>п</w:t>
      </w:r>
      <w:proofErr w:type="gramStart"/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>.Н</w:t>
      </w:r>
      <w:proofErr w:type="gramEnd"/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>овопушкинское</w:t>
      </w:r>
      <w:proofErr w:type="spellEnd"/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>»</w:t>
      </w:r>
    </w:p>
    <w:p w:rsidR="00C33CDA" w:rsidRPr="00C33CDA" w:rsidRDefault="00C33CDA" w:rsidP="00C33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</w:pPr>
      <w:r w:rsidRPr="00C33CDA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7"/>
        </w:rPr>
        <w:t>Учитель-логопед: Гоголева Галина Сергеевна</w:t>
      </w:r>
    </w:p>
    <w:p w:rsidR="009E16E8" w:rsidRDefault="009E16E8" w:rsidP="00C33CDA">
      <w:pPr>
        <w:spacing w:before="100" w:beforeAutospacing="1" w:after="100" w:afterAutospacing="1" w:line="326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52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52"/>
          <w:szCs w:val="27"/>
        </w:rPr>
        <w:t>Консультация</w:t>
      </w:r>
    </w:p>
    <w:p w:rsidR="009E16E8" w:rsidRPr="00FE3DFE" w:rsidRDefault="009E16E8" w:rsidP="00C33CDA">
      <w:pPr>
        <w:spacing w:before="100" w:beforeAutospacing="1" w:after="100" w:afterAutospacing="1" w:line="326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52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52"/>
          <w:szCs w:val="27"/>
        </w:rPr>
        <w:t>для родителей</w:t>
      </w:r>
    </w:p>
    <w:p w:rsidR="009E16E8" w:rsidRDefault="009E16E8" w:rsidP="00C33CD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Тема</w:t>
      </w:r>
      <w:r w:rsidR="00C33CDA">
        <w:rPr>
          <w:b/>
          <w:i/>
          <w:sz w:val="40"/>
          <w:szCs w:val="40"/>
        </w:rPr>
        <w:t>:  «Значение использования ИК</w:t>
      </w:r>
      <w:proofErr w:type="gramStart"/>
      <w:r w:rsidR="00C33CDA">
        <w:rPr>
          <w:b/>
          <w:i/>
          <w:sz w:val="40"/>
          <w:szCs w:val="40"/>
        </w:rPr>
        <w:t>Т</w:t>
      </w:r>
      <w:r>
        <w:rPr>
          <w:b/>
          <w:i/>
          <w:sz w:val="40"/>
          <w:szCs w:val="40"/>
        </w:rPr>
        <w:t>(</w:t>
      </w:r>
      <w:proofErr w:type="gramEnd"/>
      <w:r>
        <w:rPr>
          <w:b/>
          <w:i/>
          <w:sz w:val="40"/>
          <w:szCs w:val="40"/>
        </w:rPr>
        <w:t>информационно-компьютерных технологий) в коррекционной работе логопеда ».</w:t>
      </w:r>
    </w:p>
    <w:p w:rsidR="00C33CDA" w:rsidRDefault="00C33CDA" w:rsidP="00C33CDA">
      <w:pPr>
        <w:jc w:val="right"/>
        <w:rPr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800000"/>
          <w:sz w:val="52"/>
          <w:szCs w:val="27"/>
        </w:rPr>
        <w:drawing>
          <wp:inline distT="0" distB="0" distL="0" distR="0">
            <wp:extent cx="1330432" cy="1248636"/>
            <wp:effectExtent l="19050" t="0" r="3068" b="0"/>
            <wp:docPr id="3" name="Рисунок 1" descr="C:\Users\Галечка\AppData\Local\Microsoft\Windows\Temporary Internet Files\Content.IE5\1NHT4Q9Y\MP9004096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ечка\AppData\Local\Microsoft\Windows\Temporary Internet Files\Content.IE5\1NHT4Q9Y\MP90040965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09" cy="124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6E8" w:rsidRPr="00C33CDA" w:rsidRDefault="009E16E8" w:rsidP="00C33CDA">
      <w:pPr>
        <w:shd w:val="clear" w:color="auto" w:fill="FFFFFF"/>
        <w:spacing w:before="27" w:after="27" w:line="240" w:lineRule="auto"/>
        <w:ind w:left="27" w:right="27"/>
        <w:jc w:val="both"/>
        <w:outlineLvl w:val="2"/>
        <w:rPr>
          <w:rFonts w:ascii="Times New Roman" w:eastAsia="Times New Roman" w:hAnsi="Times New Roman" w:cs="Times New Roman"/>
          <w:b/>
          <w:bCs/>
          <w:color w:val="575858"/>
          <w:sz w:val="18"/>
        </w:rPr>
      </w:pPr>
      <w:r w:rsidRPr="00C33CDA">
        <w:rPr>
          <w:rFonts w:ascii="Times New Roman" w:eastAsia="Times New Roman" w:hAnsi="Times New Roman" w:cs="Times New Roman"/>
          <w:b/>
          <w:bCs/>
          <w:color w:val="575858"/>
          <w:sz w:val="18"/>
        </w:rPr>
        <w:t xml:space="preserve">Выписка из внесенных изменений в </w:t>
      </w:r>
      <w:proofErr w:type="spellStart"/>
      <w:r w:rsidRPr="00C33CDA">
        <w:rPr>
          <w:rFonts w:ascii="Times New Roman" w:eastAsia="Times New Roman" w:hAnsi="Times New Roman" w:cs="Times New Roman"/>
          <w:b/>
          <w:bCs/>
          <w:color w:val="575858"/>
          <w:sz w:val="18"/>
        </w:rPr>
        <w:t>СанПиНе</w:t>
      </w:r>
      <w:proofErr w:type="spellEnd"/>
      <w:r w:rsidRPr="00C33CDA">
        <w:rPr>
          <w:rFonts w:ascii="Times New Roman" w:eastAsia="Times New Roman" w:hAnsi="Times New Roman" w:cs="Times New Roman"/>
          <w:b/>
          <w:bCs/>
          <w:color w:val="575858"/>
          <w:sz w:val="18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9E16E8" w:rsidRPr="00C33CDA" w:rsidRDefault="009E16E8" w:rsidP="00C33CDA">
      <w:pPr>
        <w:pStyle w:val="a5"/>
        <w:shd w:val="clear" w:color="auto" w:fill="FFFFFF"/>
        <w:spacing w:before="204" w:beforeAutospacing="0" w:after="204" w:afterAutospacing="0"/>
        <w:ind w:left="204" w:right="204"/>
        <w:jc w:val="both"/>
        <w:rPr>
          <w:color w:val="575858"/>
          <w:sz w:val="22"/>
          <w:szCs w:val="27"/>
        </w:rPr>
      </w:pPr>
      <w:r w:rsidRPr="00C33CDA">
        <w:rPr>
          <w:color w:val="575858"/>
          <w:sz w:val="22"/>
          <w:szCs w:val="27"/>
        </w:rPr>
        <w:t xml:space="preserve">Пункт 12.21: «Непосредственно образовательную деятельность с использованием компьютеров для детей 5-7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6-7 лет - 15 минут. </w:t>
      </w:r>
    </w:p>
    <w:p w:rsidR="009E16E8" w:rsidRPr="00C33CDA" w:rsidRDefault="009E16E8" w:rsidP="00C33CDA">
      <w:pPr>
        <w:pStyle w:val="a5"/>
        <w:shd w:val="clear" w:color="auto" w:fill="FFFFFF"/>
        <w:spacing w:before="204" w:beforeAutospacing="0" w:after="204" w:afterAutospacing="0"/>
        <w:ind w:left="204" w:right="204"/>
        <w:jc w:val="both"/>
        <w:rPr>
          <w:color w:val="575858"/>
          <w:sz w:val="22"/>
          <w:szCs w:val="27"/>
        </w:rPr>
      </w:pPr>
      <w:r w:rsidRPr="00C33CDA">
        <w:rPr>
          <w:color w:val="575858"/>
          <w:sz w:val="22"/>
          <w:szCs w:val="27"/>
        </w:rPr>
        <w:t>Непосредственно образовательную деятельность с использованием детьми с компьютеров проводят в присутствии педагога».</w:t>
      </w:r>
    </w:p>
    <w:p w:rsidR="009E16E8" w:rsidRPr="00C33CDA" w:rsidRDefault="009E16E8" w:rsidP="009E16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3CDA">
        <w:rPr>
          <w:rFonts w:ascii="Times New Roman" w:hAnsi="Times New Roman" w:cs="Times New Roman"/>
          <w:sz w:val="28"/>
          <w:szCs w:val="28"/>
        </w:rPr>
        <w:t>Китайская пословица гласит: «</w:t>
      </w:r>
      <w:r w:rsidRPr="00C33CDA">
        <w:rPr>
          <w:rFonts w:ascii="Times New Roman" w:hAnsi="Times New Roman" w:cs="Times New Roman"/>
          <w:b/>
          <w:sz w:val="28"/>
          <w:szCs w:val="28"/>
        </w:rPr>
        <w:t>Скажи мне - и я забуду, покажи мне - и я запомню, вовлеки меня и я научусь»</w:t>
      </w:r>
    </w:p>
    <w:p w:rsidR="009E16E8" w:rsidRPr="00C33CDA" w:rsidRDefault="009E16E8" w:rsidP="009E16E8">
      <w:pPr>
        <w:rPr>
          <w:rFonts w:ascii="Times New Roman" w:hAnsi="Times New Roman" w:cs="Times New Roman"/>
          <w:sz w:val="28"/>
          <w:szCs w:val="28"/>
        </w:rPr>
      </w:pPr>
      <w:r w:rsidRPr="00C33CDA">
        <w:rPr>
          <w:rFonts w:ascii="Times New Roman" w:hAnsi="Times New Roman" w:cs="Times New Roman"/>
          <w:sz w:val="28"/>
          <w:szCs w:val="28"/>
        </w:rPr>
        <w:t>По сравнению с традиционными формами воспитания и обучения дошкольников компьютер обладает рядом преимуществ:</w:t>
      </w:r>
    </w:p>
    <w:p w:rsidR="009E16E8" w:rsidRPr="00C33CDA" w:rsidRDefault="009E16E8" w:rsidP="009E16E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33CDA">
        <w:rPr>
          <w:rFonts w:ascii="Times New Roman" w:hAnsi="Times New Roman" w:cs="Times New Roman"/>
          <w:sz w:val="28"/>
          <w:szCs w:val="28"/>
        </w:rPr>
        <w:br/>
        <w:t>- предъявление информации на экране компьютера в игровой форме вызывает у детей огромный интерес к деятельности;</w:t>
      </w:r>
      <w:r w:rsidRPr="00C33CDA">
        <w:rPr>
          <w:rFonts w:ascii="Times New Roman" w:hAnsi="Times New Roman" w:cs="Times New Roman"/>
          <w:sz w:val="28"/>
          <w:szCs w:val="28"/>
        </w:rPr>
        <w:br/>
      </w:r>
      <w:r w:rsidRPr="00C33CDA">
        <w:rPr>
          <w:rFonts w:ascii="Times New Roman" w:hAnsi="Times New Roman" w:cs="Times New Roman"/>
          <w:sz w:val="28"/>
          <w:szCs w:val="28"/>
        </w:rPr>
        <w:lastRenderedPageBreak/>
        <w:br/>
        <w:t>- движения, звук, мультипликация надолго привлекают внимание ребенка;</w:t>
      </w:r>
      <w:r w:rsidRPr="00C33C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E16E8" w:rsidRPr="00C33CDA" w:rsidRDefault="009E16E8" w:rsidP="009E16E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33CDA">
        <w:rPr>
          <w:rFonts w:ascii="Times New Roman" w:hAnsi="Times New Roman" w:cs="Times New Roman"/>
          <w:sz w:val="28"/>
          <w:szCs w:val="28"/>
        </w:rPr>
        <w:br/>
        <w:t>- постановка проблемных задач, поощрение ребенка при их правильном решении самим компьютером, является стимулом познавательной активности детей;</w:t>
      </w:r>
      <w:r w:rsidRPr="00C33C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E16E8" w:rsidRPr="00C33CDA" w:rsidRDefault="009E16E8" w:rsidP="009E16E8">
      <w:pPr>
        <w:rPr>
          <w:rFonts w:ascii="Times New Roman" w:hAnsi="Times New Roman" w:cs="Times New Roman"/>
          <w:sz w:val="28"/>
          <w:szCs w:val="28"/>
        </w:rPr>
      </w:pPr>
      <w:r w:rsidRPr="00C33CDA">
        <w:rPr>
          <w:rFonts w:ascii="Times New Roman" w:hAnsi="Times New Roman" w:cs="Times New Roman"/>
          <w:sz w:val="28"/>
          <w:szCs w:val="28"/>
        </w:rPr>
        <w:br/>
        <w:t>- компьютер предоставляет возможность реализации индивидуального подхода в работе с детьми дошкольного возраста. В процессе деятельности каждый ребенок выполняет задания своего уровня сложности и в своем темпе.</w:t>
      </w:r>
    </w:p>
    <w:p w:rsidR="009E16E8" w:rsidRPr="00C33CDA" w:rsidRDefault="009E16E8" w:rsidP="009E16E8">
      <w:pPr>
        <w:rPr>
          <w:rFonts w:ascii="Times New Roman" w:hAnsi="Times New Roman" w:cs="Times New Roman"/>
          <w:sz w:val="28"/>
          <w:szCs w:val="28"/>
        </w:rPr>
      </w:pPr>
      <w:r w:rsidRPr="00C33CDA">
        <w:rPr>
          <w:rFonts w:ascii="Times New Roman" w:hAnsi="Times New Roman" w:cs="Times New Roman"/>
          <w:b/>
          <w:sz w:val="28"/>
          <w:szCs w:val="28"/>
        </w:rPr>
        <w:t xml:space="preserve">Основные задачи это </w:t>
      </w:r>
      <w:r w:rsidRPr="00C33CDA">
        <w:rPr>
          <w:rFonts w:ascii="Times New Roman" w:hAnsi="Times New Roman" w:cs="Times New Roman"/>
          <w:sz w:val="28"/>
          <w:szCs w:val="28"/>
        </w:rPr>
        <w:t xml:space="preserve">вызвать у детей интерес к логопедическим занятиям с помощью ИКТ, вызывать положительные эмоции у детей при помощи ИКТ; развитие всех основных психических процессов (речь, память, мышление, воображение, восприятие и </w:t>
      </w:r>
      <w:proofErr w:type="spellStart"/>
      <w:r w:rsidRPr="00C33CD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33CD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C33CDA">
        <w:rPr>
          <w:rFonts w:ascii="Times New Roman" w:hAnsi="Times New Roman" w:cs="Times New Roman"/>
          <w:sz w:val="28"/>
          <w:szCs w:val="28"/>
        </w:rPr>
        <w:t>) при помощи ИКТ .</w:t>
      </w:r>
    </w:p>
    <w:p w:rsidR="009E16E8" w:rsidRPr="00C33CDA" w:rsidRDefault="009E16E8" w:rsidP="009E16E8">
      <w:pPr>
        <w:rPr>
          <w:rFonts w:ascii="Times New Roman" w:hAnsi="Times New Roman" w:cs="Times New Roman"/>
          <w:sz w:val="28"/>
          <w:szCs w:val="28"/>
        </w:rPr>
      </w:pPr>
      <w:r w:rsidRPr="00C33CDA">
        <w:rPr>
          <w:rFonts w:ascii="Times New Roman" w:hAnsi="Times New Roman" w:cs="Times New Roman"/>
          <w:sz w:val="28"/>
          <w:szCs w:val="28"/>
        </w:rPr>
        <w:t xml:space="preserve">Мною были выбраны основные  логопедические программы, с помощью которых осуществляется автоматизация звуков в речи, происходит развитие фонематического слуха, </w:t>
      </w:r>
      <w:proofErr w:type="spellStart"/>
      <w:r w:rsidRPr="00C33CDA">
        <w:rPr>
          <w:rFonts w:ascii="Times New Roman" w:hAnsi="Times New Roman" w:cs="Times New Roman"/>
          <w:sz w:val="28"/>
          <w:szCs w:val="28"/>
        </w:rPr>
        <w:t>осуществляетсязвуковой</w:t>
      </w:r>
      <w:proofErr w:type="spellEnd"/>
      <w:r w:rsidRPr="00C33CDA">
        <w:rPr>
          <w:rFonts w:ascii="Times New Roman" w:hAnsi="Times New Roman" w:cs="Times New Roman"/>
          <w:sz w:val="28"/>
          <w:szCs w:val="28"/>
        </w:rPr>
        <w:t xml:space="preserve"> анализ слов и т.д.</w:t>
      </w:r>
    </w:p>
    <w:p w:rsidR="009E16E8" w:rsidRPr="00C33CDA" w:rsidRDefault="009E16E8" w:rsidP="009E16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CDA">
        <w:rPr>
          <w:rFonts w:ascii="Times New Roman" w:hAnsi="Times New Roman" w:cs="Times New Roman"/>
          <w:sz w:val="28"/>
          <w:szCs w:val="28"/>
        </w:rPr>
        <w:t xml:space="preserve">К таким программам относятся </w:t>
      </w:r>
      <w:r w:rsidRPr="00C3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«Домашний логопед. Практический курс».</w:t>
      </w:r>
      <w:r w:rsidRPr="00C3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«Развитие речи. Учимся говорить правильно».</w:t>
      </w:r>
    </w:p>
    <w:p w:rsidR="009E16E8" w:rsidRPr="00C33CDA" w:rsidRDefault="00C33CDA" w:rsidP="009E16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E16E8" w:rsidRPr="00C33C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программы «Домашний логопед. Практический курс» -</w:t>
      </w:r>
      <w:r w:rsidR="009E16E8" w:rsidRPr="00C33C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преодоление неречевого восприятия, а также </w:t>
      </w:r>
      <w:proofErr w:type="spellStart"/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звукоразличительного</w:t>
      </w:r>
      <w:proofErr w:type="spellEnd"/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слуха, подготовка артикуляционного аппарата, формирование правильных произносительных навыков. Данную программу использую в своей работе на подготовительном этапе логопедического воздействия по формированию неречевого восприятия, фонематического слуха, подготовке артикуляционного аппарата, постановке звуков, которые преодолеваются двумя способами (по подражанию и смешанным способом – объяснением и показом). В программе содержатся две мини-игры, которые направлены на развитие неречевого слуха и формирование речевого восприятия. Формирование неречевого слуха и речевого восприятия начинается с узнавания природных, бытовых и музыкальных шумов, голосов животных и людей.</w:t>
      </w:r>
      <w:r w:rsidR="009E16E8" w:rsidRPr="00C33C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E16E8" w:rsidRPr="00C3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подготовке артикуляционного аппарата в программе содержатся основные упражнения с показом и красочными картинками, опираясь на которые ребенок может без помощи взрослого сделать данные упражнения, обязательно зрительно </w:t>
      </w:r>
      <w:proofErr w:type="gramStart"/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</w:t>
      </w:r>
      <w:proofErr w:type="gramEnd"/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контролируя (перед ребенком на компьютерном столе стоит небольшое зеркало). По постановке звуков в программе «Домашний логопед» разработан бло</w:t>
      </w:r>
      <w:proofErr w:type="gramStart"/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правильного звукопроизношения. Опять же, опираясь на изображение на экране и зрительно контролируя себя в зеркале, ребёнок правильно ставит язычок.</w:t>
      </w:r>
      <w:r w:rsidR="009E16E8" w:rsidRPr="00C3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16E8" w:rsidRPr="00C33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 коррекционной программе большой выбор </w:t>
      </w:r>
      <w:proofErr w:type="spellStart"/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чистоговорок</w:t>
      </w:r>
      <w:proofErr w:type="spellEnd"/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скороговорок, которые помогают автоматизировать и закреплять звуки в речи.</w:t>
      </w:r>
      <w:r w:rsidR="009E16E8" w:rsidRPr="00C33C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E16E8" w:rsidRPr="00C33CDA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«Развитие речи. Учимся говорить правильно»</w:t>
      </w:r>
      <w:r w:rsidR="009E16E8" w:rsidRPr="00C33CD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9E16E8" w:rsidRPr="00C33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 для коррекционно-развивающей работы с детьми, имеющими нарушения речи. Цель программы направлена на формирование слухового восприятия, развитие навыков правильного произношения звуков русского языка, слогов, слов и умения связно говорить, самостоятельно выстраивать словосочетания, предложения. Выполняя красочные задания, дети расширяют знания об окружающей действительности, обогащают словарный запас, развивают логическое мышление, зрительную и слуховую память, сообразительность. Программа содержит четыре раздела: неречевые звуки, звукоподражание, речевые звуки, развитие связной речи.</w:t>
      </w:r>
    </w:p>
    <w:p w:rsidR="009E16E8" w:rsidRPr="00C33CDA" w:rsidRDefault="009E16E8" w:rsidP="009E16E8">
      <w:pPr>
        <w:spacing w:before="100" w:beforeAutospacing="1" w:after="100" w:afterAutospacing="1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33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ИКТ  позволило сделать мне </w:t>
      </w:r>
      <w:proofErr w:type="gramStart"/>
      <w:r w:rsidRPr="00C33CD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</w:p>
    <w:p w:rsidR="009E16E8" w:rsidRPr="00C33CDA" w:rsidRDefault="009E16E8" w:rsidP="009E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33CD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выводы:</w:t>
      </w:r>
      <w:r w:rsidRPr="00C33C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Pr="00C33C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– компьютер становится необходимым средством обучения детей с нарушениями речи;</w:t>
      </w:r>
    </w:p>
    <w:p w:rsidR="009E16E8" w:rsidRPr="00C33CDA" w:rsidRDefault="009E16E8" w:rsidP="009E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33C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  <w:t>     – использование ИКТ в большинстве случаев повышает мотивацию ребенка к логопедическим занятиям, способствует повышению речевой и познавательной активности;</w:t>
      </w:r>
      <w:r w:rsidRPr="00C33C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  <w:t>     – способствует повышению самооценки ребенка (система поощрений – компьютерные герои, затем рисунки с компьютерными героями);</w:t>
      </w:r>
    </w:p>
    <w:p w:rsidR="009E16E8" w:rsidRPr="00C33CDA" w:rsidRDefault="009E16E8" w:rsidP="009E1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CDA">
        <w:rPr>
          <w:rFonts w:ascii="Times New Roman" w:hAnsi="Times New Roman" w:cs="Times New Roman"/>
          <w:sz w:val="28"/>
          <w:szCs w:val="28"/>
          <w:u w:val="single"/>
        </w:rPr>
        <w:t xml:space="preserve">- с помощью использования  ИКТ у  детей  быстрее происходят изменения в развитие фонематического слуха,  коррекции звукопроизношения, развития связной речи; </w:t>
      </w:r>
    </w:p>
    <w:p w:rsidR="009E16E8" w:rsidRPr="00C33CDA" w:rsidRDefault="009E16E8" w:rsidP="009E1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CDA">
        <w:rPr>
          <w:rFonts w:ascii="Times New Roman" w:hAnsi="Times New Roman" w:cs="Times New Roman"/>
          <w:sz w:val="28"/>
          <w:szCs w:val="28"/>
          <w:u w:val="single"/>
        </w:rPr>
        <w:t>- ИКТ   способствует повышению речевой и познавательной активности;</w:t>
      </w:r>
    </w:p>
    <w:p w:rsidR="009E16E8" w:rsidRPr="00C33CDA" w:rsidRDefault="009E16E8" w:rsidP="009E1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CDA">
        <w:rPr>
          <w:rFonts w:ascii="Times New Roman" w:hAnsi="Times New Roman" w:cs="Times New Roman"/>
          <w:sz w:val="28"/>
          <w:szCs w:val="28"/>
          <w:u w:val="single"/>
        </w:rPr>
        <w:t>- вызывает положительные эмоции у детей;</w:t>
      </w:r>
    </w:p>
    <w:p w:rsidR="009E16E8" w:rsidRPr="00C33CDA" w:rsidRDefault="009E16E8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3CDA">
        <w:rPr>
          <w:rFonts w:ascii="Times New Roman" w:hAnsi="Times New Roman" w:cs="Times New Roman"/>
          <w:sz w:val="28"/>
          <w:szCs w:val="28"/>
          <w:u w:val="single"/>
        </w:rPr>
        <w:lastRenderedPageBreak/>
        <w:t>- компьютер дает  знания в увлекательной и визуализированной форме;</w:t>
      </w:r>
    </w:p>
    <w:p w:rsidR="009E16E8" w:rsidRPr="00C33CDA" w:rsidRDefault="009E16E8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3CDA">
        <w:rPr>
          <w:rFonts w:ascii="Times New Roman" w:hAnsi="Times New Roman" w:cs="Times New Roman"/>
          <w:sz w:val="28"/>
          <w:szCs w:val="28"/>
          <w:u w:val="single"/>
        </w:rPr>
        <w:t>-вызывает чувство  удовольствия от интереснейшего процесса познания; </w:t>
      </w:r>
    </w:p>
    <w:p w:rsidR="009E16E8" w:rsidRPr="00C33CDA" w:rsidRDefault="009E16E8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3CDA">
        <w:rPr>
          <w:rFonts w:ascii="Times New Roman" w:hAnsi="Times New Roman" w:cs="Times New Roman"/>
          <w:sz w:val="28"/>
          <w:szCs w:val="28"/>
          <w:u w:val="single"/>
        </w:rPr>
        <w:t xml:space="preserve">- с помощью ИКТ ребенок овладевает компьютерной грамотой; </w:t>
      </w:r>
    </w:p>
    <w:p w:rsidR="009E16E8" w:rsidRDefault="009E16E8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3CDA">
        <w:rPr>
          <w:rFonts w:ascii="Times New Roman" w:hAnsi="Times New Roman" w:cs="Times New Roman"/>
          <w:sz w:val="28"/>
          <w:szCs w:val="28"/>
          <w:u w:val="single"/>
        </w:rPr>
        <w:t>-развивает  творческие способности.</w:t>
      </w:r>
    </w:p>
    <w:p w:rsidR="00C33CDA" w:rsidRDefault="00C33CDA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33CDA" w:rsidRDefault="00C33CDA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3101340</wp:posOffset>
            </wp:positionH>
            <wp:positionV relativeFrom="margin">
              <wp:posOffset>2289810</wp:posOffset>
            </wp:positionV>
            <wp:extent cx="2714625" cy="2035810"/>
            <wp:effectExtent l="247650" t="247650" r="238125" b="212090"/>
            <wp:wrapSquare wrapText="right"/>
            <wp:docPr id="14" name="Рисунок 4" descr="C:\Users\Галечка\Pictures\2012-12-1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ечка\Pictures\2012-12-12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81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C33CDA" w:rsidRDefault="00C33CDA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33CDA" w:rsidRDefault="00C33CDA" w:rsidP="00C33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16E8">
        <w:rPr>
          <w:rFonts w:ascii="Times New Roman" w:eastAsia="Times New Roman" w:hAnsi="Times New Roman" w:cs="Times New Roman"/>
          <w:b/>
          <w:bCs/>
          <w:i/>
          <w:iCs/>
          <w:noProof/>
          <w:color w:val="800000"/>
          <w:sz w:val="27"/>
          <w:szCs w:val="27"/>
        </w:rPr>
        <w:drawing>
          <wp:inline distT="0" distB="0" distL="0" distR="0">
            <wp:extent cx="2781300" cy="2086043"/>
            <wp:effectExtent l="209550" t="133350" r="133350" b="123757"/>
            <wp:docPr id="4" name="Рисунок 6" descr="C:\Users\Галечка\Pictures\2012-12-12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ечка\Pictures\2012-12-12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37" cy="20927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-822960</wp:posOffset>
            </wp:positionH>
            <wp:positionV relativeFrom="margin">
              <wp:posOffset>2394585</wp:posOffset>
            </wp:positionV>
            <wp:extent cx="2686050" cy="2014855"/>
            <wp:effectExtent l="228600" t="228600" r="247650" b="213995"/>
            <wp:wrapSquare wrapText="right"/>
            <wp:docPr id="8" name="Рисунок 4" descr="C:\Users\Галечка\Pictures\2012-12-1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ечка\Pictures\2012-12-12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85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C33CDA" w:rsidRDefault="00C33CDA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33CDA" w:rsidRDefault="00C33CDA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33CDA" w:rsidRDefault="00C33CDA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33CDA" w:rsidRDefault="00C33CDA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33CDA" w:rsidRDefault="00C33CDA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33CDA" w:rsidRDefault="00C33CDA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33CDA" w:rsidRDefault="00C33CDA" w:rsidP="00C33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Используемая литература:</w:t>
      </w:r>
    </w:p>
    <w:p w:rsidR="00C33CDA" w:rsidRPr="00C33CDA" w:rsidRDefault="00C33CDA" w:rsidP="00C33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772B31">
        <w:rPr>
          <w:rFonts w:ascii="Times New Roman" w:eastAsia="Times New Roman" w:hAnsi="Times New Roman" w:cs="Times New Roman"/>
          <w:sz w:val="28"/>
        </w:rPr>
        <w:t>Ковригина Л.В. Использование элементов ИКТ при подготовке учителей-логопедов к логопедической работе с детьми старшего дошкольного возраста// Фундаментальные исследования. – 2008. – № 3 – С. 57-59</w:t>
      </w:r>
    </w:p>
    <w:p w:rsidR="00C33CDA" w:rsidRPr="00772B31" w:rsidRDefault="00C33CDA" w:rsidP="00C33CDA">
      <w:pPr>
        <w:spacing w:after="0" w:line="245" w:lineRule="atLeast"/>
        <w:jc w:val="both"/>
        <w:rPr>
          <w:rFonts w:ascii="Arial" w:eastAsia="Times New Roman" w:hAnsi="Arial" w:cs="Arial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772B31">
        <w:rPr>
          <w:rFonts w:ascii="Times New Roman" w:eastAsia="Times New Roman" w:hAnsi="Times New Roman" w:cs="Times New Roman"/>
          <w:sz w:val="28"/>
        </w:rPr>
        <w:t>Кутепова Е.Н. Оптимизация процесса школьного обучения с помощью программно-методических средств // Логопедия: методические традиции и новаторство. – М., 2003</w:t>
      </w:r>
    </w:p>
    <w:p w:rsidR="00C33CDA" w:rsidRPr="00772B31" w:rsidRDefault="00C33CDA" w:rsidP="00C33CDA">
      <w:pPr>
        <w:spacing w:after="0" w:line="245" w:lineRule="atLeast"/>
        <w:jc w:val="both"/>
        <w:rPr>
          <w:rFonts w:ascii="Arial" w:eastAsia="Times New Roman" w:hAnsi="Arial" w:cs="Arial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772B31">
        <w:rPr>
          <w:rFonts w:ascii="Times New Roman" w:eastAsia="Times New Roman" w:hAnsi="Times New Roman" w:cs="Times New Roman"/>
          <w:sz w:val="28"/>
        </w:rPr>
        <w:t>Лынская М.И. Организация логопедической помощи с использованием компьютерных программ // Логопед в детском саду. – 2006. № 6.</w:t>
      </w:r>
    </w:p>
    <w:p w:rsidR="00C33CDA" w:rsidRDefault="00C33CDA" w:rsidP="00C33CDA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772B31">
        <w:rPr>
          <w:rFonts w:ascii="Times New Roman" w:eastAsia="Times New Roman" w:hAnsi="Times New Roman" w:cs="Times New Roman"/>
          <w:sz w:val="28"/>
        </w:rPr>
        <w:t>Машбиц Е.И. Психолого-педагогические проблемы компьютеризации обучения. – М.,1988.</w:t>
      </w:r>
    </w:p>
    <w:p w:rsidR="00C33CDA" w:rsidRPr="00C33CDA" w:rsidRDefault="00C33CDA" w:rsidP="00C33CDA">
      <w:pPr>
        <w:contextualSpacing/>
        <w:jc w:val="both"/>
        <w:rPr>
          <w:rFonts w:ascii="Times New Roman" w:hAnsi="Times New Roman" w:cs="Times New Roman"/>
          <w:sz w:val="28"/>
        </w:rPr>
      </w:pPr>
      <w:r w:rsidRPr="00C33CDA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C33CDA">
        <w:rPr>
          <w:rFonts w:ascii="Times New Roman" w:hAnsi="Times New Roman" w:cs="Times New Roman"/>
          <w:sz w:val="28"/>
        </w:rPr>
        <w:t>Компьютерные</w:t>
      </w:r>
      <w:proofErr w:type="gramEnd"/>
      <w:r w:rsidRPr="00C33CDA">
        <w:rPr>
          <w:rFonts w:ascii="Times New Roman" w:hAnsi="Times New Roman" w:cs="Times New Roman"/>
          <w:sz w:val="28"/>
        </w:rPr>
        <w:t xml:space="preserve"> программа </w:t>
      </w:r>
      <w:r w:rsidRPr="00C33CDA">
        <w:rPr>
          <w:rFonts w:ascii="Times New Roman" w:hAnsi="Times New Roman" w:cs="Times New Roman"/>
          <w:sz w:val="28"/>
          <w:szCs w:val="28"/>
        </w:rPr>
        <w:t>«Домашний логопед. Учимся говорить правильно»</w:t>
      </w:r>
      <w:proofErr w:type="gramStart"/>
      <w:r w:rsidRPr="00C33C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33CD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C33CDA">
        <w:rPr>
          <w:rFonts w:ascii="Times New Roman" w:hAnsi="Times New Roman" w:cs="Times New Roman"/>
          <w:bCs/>
          <w:sz w:val="28"/>
          <w:szCs w:val="28"/>
        </w:rPr>
        <w:t>вторы</w:t>
      </w:r>
      <w:r w:rsidRPr="00C33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C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33CDA"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 w:rsidRPr="00C33CDA">
        <w:rPr>
          <w:rFonts w:ascii="Times New Roman" w:hAnsi="Times New Roman" w:cs="Times New Roman"/>
          <w:sz w:val="28"/>
          <w:szCs w:val="28"/>
        </w:rPr>
        <w:t>Аствацатурова</w:t>
      </w:r>
      <w:proofErr w:type="spellEnd"/>
      <w:r w:rsidRPr="00C33CDA">
        <w:rPr>
          <w:rFonts w:ascii="Times New Roman" w:hAnsi="Times New Roman" w:cs="Times New Roman"/>
          <w:sz w:val="28"/>
          <w:szCs w:val="28"/>
        </w:rPr>
        <w:t>, Л.Е. Шевченко.</w:t>
      </w:r>
    </w:p>
    <w:p w:rsidR="00C33CDA" w:rsidRDefault="00C33CDA" w:rsidP="00C33CDA">
      <w:pPr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8705B">
        <w:rPr>
          <w:rFonts w:ascii="Times New Roman" w:hAnsi="Times New Roman" w:cs="Times New Roman"/>
          <w:sz w:val="28"/>
          <w:szCs w:val="28"/>
        </w:rPr>
        <w:t>Компьютерная программа  «Трудные звуки», автор Скворцова И.В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CDA" w:rsidRPr="00484F94" w:rsidRDefault="00C33CDA" w:rsidP="00C33C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94">
        <w:rPr>
          <w:rFonts w:ascii="Times New Roman" w:hAnsi="Times New Roman" w:cs="Times New Roman"/>
          <w:sz w:val="28"/>
          <w:szCs w:val="28"/>
        </w:rPr>
        <w:t>7.</w:t>
      </w:r>
      <w:r w:rsidRPr="00484F94">
        <w:rPr>
          <w:rFonts w:ascii="Times New Roman" w:hAnsi="Times New Roman" w:cs="Times New Roman"/>
          <w:sz w:val="28"/>
        </w:rPr>
        <w:t xml:space="preserve"> Компьютерные программа </w:t>
      </w:r>
      <w:r w:rsidRPr="00484F94">
        <w:rPr>
          <w:rFonts w:ascii="Times New Roman" w:hAnsi="Times New Roman" w:cs="Times New Roman"/>
          <w:sz w:val="28"/>
          <w:szCs w:val="28"/>
        </w:rPr>
        <w:t>«Развитие речи. Учимся говорить правильно»</w:t>
      </w:r>
      <w:proofErr w:type="gramStart"/>
      <w:r w:rsidRPr="00484F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4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84F94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484F94">
        <w:rPr>
          <w:rFonts w:ascii="Times New Roman" w:hAnsi="Times New Roman" w:cs="Times New Roman"/>
          <w:bCs/>
          <w:sz w:val="28"/>
          <w:szCs w:val="28"/>
        </w:rPr>
        <w:t>вторы</w:t>
      </w:r>
      <w:r w:rsidRPr="00484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F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4F94"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 w:rsidRPr="00484F94">
        <w:rPr>
          <w:rFonts w:ascii="Times New Roman" w:hAnsi="Times New Roman" w:cs="Times New Roman"/>
          <w:sz w:val="28"/>
          <w:szCs w:val="28"/>
        </w:rPr>
        <w:t>Аствацатурова</w:t>
      </w:r>
      <w:proofErr w:type="spellEnd"/>
      <w:r w:rsidRPr="00484F94">
        <w:rPr>
          <w:rFonts w:ascii="Times New Roman" w:hAnsi="Times New Roman" w:cs="Times New Roman"/>
          <w:sz w:val="28"/>
          <w:szCs w:val="28"/>
        </w:rPr>
        <w:t>.</w:t>
      </w:r>
    </w:p>
    <w:p w:rsidR="00C33CDA" w:rsidRPr="00484F94" w:rsidRDefault="00C33CDA" w:rsidP="00C33CDA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C33CDA" w:rsidRPr="00772B31" w:rsidRDefault="00C33CDA" w:rsidP="00C33CDA">
      <w:pPr>
        <w:spacing w:after="0" w:line="245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C33CDA" w:rsidRPr="00772B31" w:rsidRDefault="00C33CDA" w:rsidP="00C33CDA">
      <w:pPr>
        <w:rPr>
          <w:rFonts w:ascii="Times New Roman" w:hAnsi="Times New Roman" w:cs="Times New Roman"/>
          <w:sz w:val="28"/>
        </w:rPr>
      </w:pPr>
    </w:p>
    <w:p w:rsidR="00C33CDA" w:rsidRDefault="00C33CDA" w:rsidP="00C33CDA">
      <w:pPr>
        <w:jc w:val="center"/>
      </w:pPr>
    </w:p>
    <w:p w:rsidR="00C33CDA" w:rsidRDefault="00C33CDA" w:rsidP="00C33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3CDA" w:rsidRDefault="00C33CDA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33CDA" w:rsidRPr="00C33CDA" w:rsidRDefault="00C33CDA" w:rsidP="009E16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16E8" w:rsidRPr="00C33CDA" w:rsidRDefault="009E16E8" w:rsidP="009E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16E8" w:rsidRPr="00325A44" w:rsidRDefault="009E16E8" w:rsidP="009E16E8">
      <w:pPr>
        <w:spacing w:before="100" w:beforeAutospacing="1" w:after="100" w:afterAutospacing="1" w:line="326" w:lineRule="atLeast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9E16E8" w:rsidRPr="00901420" w:rsidRDefault="009E16E8" w:rsidP="009E16E8">
      <w:pPr>
        <w:rPr>
          <w:rFonts w:ascii="Times New Roman" w:hAnsi="Times New Roman" w:cs="Times New Roman"/>
          <w:sz w:val="28"/>
          <w:szCs w:val="28"/>
        </w:rPr>
      </w:pPr>
    </w:p>
    <w:p w:rsidR="00926D54" w:rsidRDefault="00926D54"/>
    <w:sectPr w:rsidR="00926D54" w:rsidSect="00A5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6E8"/>
    <w:rsid w:val="00926D54"/>
    <w:rsid w:val="009E16E8"/>
    <w:rsid w:val="00A541A1"/>
    <w:rsid w:val="00BF1FE6"/>
    <w:rsid w:val="00C33CDA"/>
    <w:rsid w:val="00DA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6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E16E8"/>
  </w:style>
  <w:style w:type="character" w:customStyle="1" w:styleId="submenu-table">
    <w:name w:val="submenu-table"/>
    <w:basedOn w:val="a0"/>
    <w:rsid w:val="009E16E8"/>
  </w:style>
  <w:style w:type="paragraph" w:styleId="a5">
    <w:name w:val="Normal (Web)"/>
    <w:basedOn w:val="a"/>
    <w:uiPriority w:val="99"/>
    <w:unhideWhenUsed/>
    <w:rsid w:val="009E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3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943</Words>
  <Characters>5377</Characters>
  <Application>Microsoft Office Word</Application>
  <DocSecurity>0</DocSecurity>
  <Lines>44</Lines>
  <Paragraphs>12</Paragraphs>
  <ScaleCrop>false</ScaleCrop>
  <Company>MultiDVD Team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Галечка</dc:creator>
  <cp:lastModifiedBy>smerdov</cp:lastModifiedBy>
  <cp:revision>2</cp:revision>
  <dcterms:created xsi:type="dcterms:W3CDTF">2013-04-29T14:39:00Z</dcterms:created>
  <dcterms:modified xsi:type="dcterms:W3CDTF">2013-04-29T14:39:00Z</dcterms:modified>
</cp:coreProperties>
</file>