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F4" w:rsidRPr="00F12AA2" w:rsidRDefault="00681CB6"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Основная задача, стоящая перед всеми педагогами детского сада – это овладение детьми самостоятельной, связной и грамматически правильной речью, навыками речевого общения, фонетической системой русского языка, элементами грамоты, что формирует готовность ребенка к школьному обучению. Выполнение коррекционных, развивающих и воспитательных задач обеспечивается благодаря комплексному подходу и тесной взаимосвязи в работе специалистов педагогического и медицинского профилей.</w:t>
      </w:r>
    </w:p>
    <w:p w:rsidR="00681CB6" w:rsidRPr="00F12AA2" w:rsidRDefault="00681CB6"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Коррекция</w:t>
      </w:r>
      <w:r w:rsidR="003249A1">
        <w:rPr>
          <w:rFonts w:ascii="Times New Roman" w:hAnsi="Times New Roman" w:cs="Times New Roman"/>
          <w:sz w:val="28"/>
          <w:szCs w:val="28"/>
        </w:rPr>
        <w:t xml:space="preserve"> нарушений речи</w:t>
      </w:r>
      <w:r w:rsidR="00166B43">
        <w:rPr>
          <w:rFonts w:ascii="Times New Roman" w:hAnsi="Times New Roman" w:cs="Times New Roman"/>
          <w:sz w:val="28"/>
          <w:szCs w:val="28"/>
        </w:rPr>
        <w:t xml:space="preserve"> </w:t>
      </w:r>
      <w:r w:rsidRPr="00F12AA2">
        <w:rPr>
          <w:rFonts w:ascii="Times New Roman" w:hAnsi="Times New Roman" w:cs="Times New Roman"/>
          <w:sz w:val="28"/>
          <w:szCs w:val="28"/>
        </w:rPr>
        <w:t>осуществляется в различных видах деятельности детей.</w:t>
      </w:r>
    </w:p>
    <w:p w:rsidR="00681CB6" w:rsidRPr="00F12AA2" w:rsidRDefault="00681CB6"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xml:space="preserve">Ведущая деятельность дошкольников – игровая. У детей с проблемами в речевом развитии она носит процессуальный характер, игровые действия сопровождаются примитивной речью, не имеющей эмоциональной окраски. Это вызвано не только биологическими факторами, но и низкой познавательной активностью, отсутствием творческого воображения, нарушением </w:t>
      </w:r>
      <w:r w:rsidR="003249A1">
        <w:rPr>
          <w:rFonts w:ascii="Times New Roman" w:hAnsi="Times New Roman" w:cs="Times New Roman"/>
          <w:sz w:val="28"/>
          <w:szCs w:val="28"/>
        </w:rPr>
        <w:t>р</w:t>
      </w:r>
      <w:r w:rsidRPr="00F12AA2">
        <w:rPr>
          <w:rFonts w:ascii="Times New Roman" w:hAnsi="Times New Roman" w:cs="Times New Roman"/>
          <w:sz w:val="28"/>
          <w:szCs w:val="28"/>
        </w:rPr>
        <w:t xml:space="preserve">ечи и эмоционально-волевой сферы. Для преодоления данных проблем и достижения лучших результатов в воспитании и обучении детей с речевой патологией особое внимание уделяется вопросу </w:t>
      </w:r>
      <w:r w:rsidR="003249A1" w:rsidRPr="00F12AA2">
        <w:rPr>
          <w:rFonts w:ascii="Times New Roman" w:hAnsi="Times New Roman" w:cs="Times New Roman"/>
          <w:sz w:val="28"/>
          <w:szCs w:val="28"/>
        </w:rPr>
        <w:t>организации</w:t>
      </w:r>
      <w:r w:rsidRPr="00F12AA2">
        <w:rPr>
          <w:rFonts w:ascii="Times New Roman" w:hAnsi="Times New Roman" w:cs="Times New Roman"/>
          <w:sz w:val="28"/>
          <w:szCs w:val="28"/>
        </w:rPr>
        <w:t xml:space="preserve"> театрализованной деятельности в детском саду.</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Связная речь представляет собой развернутые высказывания, находящиеся в смысловом и структурном единстве и обеспечивающие общение людей.</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К семи годам ребенок должен овладеть основными формами устной речи – внешней (устной) и внутренней, диалогической и монологической.</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Диалогическая речь – наиболее простая форма устной речи, служащая для непосредственного живого общения людей. Диалог состоит из отдельных реплик и поддерживается собеседниками. Развитие диалогической речи находится в тесной связи с развитием внимания, памяти, мышления, формированием словаря и грамматического строя речи детей, таких качеств личности, как общительность, вежливость, а также ряд навыков поведения.</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Средства влияния на диалогическую речь дошкольников разнообразны, но важнейшим является организация речевого общения детей в повседневной жизни, в играх и на занятиях.</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Развитие речи необходимо рассматривать в нескольких направлениях: как работу над овладением детьми всеми сторонами речи (фонетической, лексической, грамматической), восприятием разнообразных жанров литературных и фольклорных произведений и как формирование языкового оформления самостоятельного связного высказывания.</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Лексическая работа помогает ребенку находить точное слово в построении высказывания, а уместность употребления слова может подчеркнуть его образность.</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В формировании грамматического строя речи особое значение приобретают владение запасом грамматических средств, способность чувствовать структурное и семантическое место формы слова в предложении и в целом высказывании.</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xml:space="preserve">Дети воспринимают окружающий мир целостно, не всегда замечая детали, </w:t>
      </w:r>
      <w:proofErr w:type="gramStart"/>
      <w:r w:rsidRPr="00F12AA2">
        <w:rPr>
          <w:rFonts w:ascii="Times New Roman" w:hAnsi="Times New Roman" w:cs="Times New Roman"/>
          <w:sz w:val="28"/>
          <w:szCs w:val="28"/>
        </w:rPr>
        <w:t>образно-эмоционально</w:t>
      </w:r>
      <w:proofErr w:type="gramEnd"/>
      <w:r w:rsidRPr="00F12AA2">
        <w:rPr>
          <w:rFonts w:ascii="Times New Roman" w:hAnsi="Times New Roman" w:cs="Times New Roman"/>
          <w:sz w:val="28"/>
          <w:szCs w:val="28"/>
        </w:rPr>
        <w:t>, познавая разнообразные жизненные явления через игру. Они не выносят однообразия и скуки, остро ощущают фальшь в изображении действительности, предпочитают веселых, неунывающих героев. И театрализованная постановка в этом смысле как нельзя лучше подходит для занятий в детском саду.</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xml:space="preserve">Процесс развития речи предполагает освоение не только содержательной, но и образной, эмоциональной стороны языка.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F12AA2">
        <w:rPr>
          <w:rFonts w:ascii="Times New Roman" w:hAnsi="Times New Roman" w:cs="Times New Roman"/>
          <w:sz w:val="28"/>
          <w:szCs w:val="28"/>
        </w:rPr>
        <w:t>умело</w:t>
      </w:r>
      <w:proofErr w:type="gramEnd"/>
      <w:r w:rsidRPr="00F12AA2">
        <w:rPr>
          <w:rFonts w:ascii="Times New Roman" w:hAnsi="Times New Roman" w:cs="Times New Roman"/>
          <w:sz w:val="28"/>
          <w:szCs w:val="28"/>
        </w:rPr>
        <w:t xml:space="preserve"> поставленные вопросы заставляют их </w:t>
      </w:r>
      <w:r w:rsidRPr="00F12AA2">
        <w:rPr>
          <w:rFonts w:ascii="Times New Roman" w:hAnsi="Times New Roman" w:cs="Times New Roman"/>
          <w:sz w:val="28"/>
          <w:szCs w:val="28"/>
        </w:rPr>
        <w:lastRenderedPageBreak/>
        <w:t>думать, анализировать, делать выводы и обобщения.</w:t>
      </w:r>
      <w:r w:rsidR="0040667C">
        <w:rPr>
          <w:rFonts w:ascii="Times New Roman" w:hAnsi="Times New Roman" w:cs="Times New Roman"/>
          <w:sz w:val="28"/>
          <w:szCs w:val="28"/>
        </w:rPr>
        <w:t xml:space="preserve"> С</w:t>
      </w:r>
      <w:r w:rsidRPr="00F12AA2">
        <w:rPr>
          <w:rFonts w:ascii="Times New Roman" w:hAnsi="Times New Roman" w:cs="Times New Roman"/>
          <w:sz w:val="28"/>
          <w:szCs w:val="28"/>
        </w:rPr>
        <w:t xml:space="preserve">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ее интонационный строй. Исполняемая роль, произносимые реплики ставят ребенка перед необходимостью ясно, четко, понятно изъясняться. У него улучшается диалогическая речь, ее грамматический строй.</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Программные задачи:</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Учить импровизировать игры-драматизации на темы знакомых сказок;</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Развивать чувство ритма и координацию движения;</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Развивать речевое дыхание и правильную артикуляцию;</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Развивать дикцию на материале скороговорок и стихотворений;</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Тренировать четкое произношение согласных в конце слова;</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Пополнять словарный запас;</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w:t>
      </w:r>
      <w:r w:rsidR="004344DA">
        <w:rPr>
          <w:rFonts w:ascii="Times New Roman" w:hAnsi="Times New Roman" w:cs="Times New Roman"/>
          <w:sz w:val="28"/>
          <w:szCs w:val="28"/>
        </w:rPr>
        <w:t xml:space="preserve"> </w:t>
      </w:r>
      <w:r w:rsidRPr="00F12AA2">
        <w:rPr>
          <w:rFonts w:ascii="Times New Roman" w:hAnsi="Times New Roman" w:cs="Times New Roman"/>
          <w:sz w:val="28"/>
          <w:szCs w:val="28"/>
        </w:rPr>
        <w:t>Учить подбирать слова, соответствующие заданным существенным признакам.</w:t>
      </w:r>
    </w:p>
    <w:p w:rsidR="0040667C" w:rsidRPr="00F12AA2" w:rsidRDefault="0040667C"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Содержание театрализованных занятий включает в себя:</w:t>
      </w:r>
    </w:p>
    <w:p w:rsidR="0040667C" w:rsidRPr="00F12AA2" w:rsidRDefault="0040667C"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просмотр кукольных спектаклей и беседы по ним;</w:t>
      </w:r>
    </w:p>
    <w:p w:rsidR="0040667C" w:rsidRPr="00F12AA2" w:rsidRDefault="0040667C"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игры-драматизации;</w:t>
      </w:r>
    </w:p>
    <w:p w:rsidR="0040667C" w:rsidRPr="00F12AA2" w:rsidRDefault="0040667C"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разыгрывание разнообразных сказок и инсценировок;</w:t>
      </w:r>
    </w:p>
    <w:p w:rsidR="0040667C" w:rsidRPr="00F12AA2" w:rsidRDefault="0040667C"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упражнения по формированию выразительности исполнения (вербальной и невербальной);</w:t>
      </w:r>
    </w:p>
    <w:p w:rsidR="0040667C" w:rsidRPr="00F12AA2" w:rsidRDefault="0040667C"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упражнения по социально-эмоциональному развитию детей.</w:t>
      </w:r>
    </w:p>
    <w:p w:rsidR="0040667C" w:rsidRDefault="0040667C" w:rsidP="00076029">
      <w:pPr>
        <w:spacing w:after="0" w:line="240" w:lineRule="auto"/>
        <w:ind w:firstLine="709"/>
        <w:jc w:val="both"/>
        <w:rPr>
          <w:rFonts w:ascii="Times New Roman" w:hAnsi="Times New Roman" w:cs="Times New Roman"/>
          <w:sz w:val="28"/>
          <w:szCs w:val="28"/>
        </w:rPr>
      </w:pPr>
      <w:r w:rsidRPr="0040667C">
        <w:rPr>
          <w:rFonts w:ascii="Times New Roman" w:hAnsi="Times New Roman" w:cs="Times New Roman"/>
          <w:sz w:val="28"/>
          <w:szCs w:val="28"/>
        </w:rPr>
        <w:t xml:space="preserve">В занятиях по развитию речи посредством театрализованной деятельности можно использовать различные виды театров: </w:t>
      </w:r>
    </w:p>
    <w:p w:rsidR="00C77EF1" w:rsidRDefault="0040667C" w:rsidP="00076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0667C">
        <w:rPr>
          <w:rFonts w:ascii="Times New Roman" w:hAnsi="Times New Roman" w:cs="Times New Roman"/>
          <w:sz w:val="28"/>
          <w:szCs w:val="28"/>
        </w:rPr>
        <w:t>настольный картонный театр,</w:t>
      </w:r>
    </w:p>
    <w:p w:rsidR="00C77EF1" w:rsidRDefault="00C77EF1" w:rsidP="00076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театр бибабо,</w:t>
      </w:r>
    </w:p>
    <w:p w:rsidR="0040667C" w:rsidRDefault="00C77EF1" w:rsidP="00076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фланелеграф</w:t>
      </w:r>
      <w:proofErr w:type="spellEnd"/>
      <w:r>
        <w:rPr>
          <w:rFonts w:ascii="Times New Roman" w:hAnsi="Times New Roman" w:cs="Times New Roman"/>
          <w:sz w:val="28"/>
          <w:szCs w:val="28"/>
        </w:rPr>
        <w:t>,</w:t>
      </w:r>
    </w:p>
    <w:p w:rsidR="0040667C" w:rsidRDefault="0040667C" w:rsidP="00076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0667C">
        <w:rPr>
          <w:rFonts w:ascii="Times New Roman" w:hAnsi="Times New Roman" w:cs="Times New Roman"/>
          <w:sz w:val="28"/>
          <w:szCs w:val="28"/>
        </w:rPr>
        <w:t xml:space="preserve">театр на пяти пальцах, </w:t>
      </w:r>
    </w:p>
    <w:p w:rsidR="0040667C" w:rsidRDefault="0040667C" w:rsidP="00076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0667C">
        <w:rPr>
          <w:rFonts w:ascii="Times New Roman" w:hAnsi="Times New Roman" w:cs="Times New Roman"/>
          <w:sz w:val="28"/>
          <w:szCs w:val="28"/>
        </w:rPr>
        <w:t xml:space="preserve">театр мягкой игрушки, </w:t>
      </w:r>
    </w:p>
    <w:p w:rsidR="0040667C" w:rsidRDefault="0040667C" w:rsidP="00076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0667C">
        <w:rPr>
          <w:rFonts w:ascii="Times New Roman" w:hAnsi="Times New Roman" w:cs="Times New Roman"/>
          <w:sz w:val="28"/>
          <w:szCs w:val="28"/>
        </w:rPr>
        <w:t xml:space="preserve">сценические постановки, </w:t>
      </w:r>
    </w:p>
    <w:p w:rsidR="0040667C" w:rsidRDefault="0040667C" w:rsidP="00076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0667C">
        <w:rPr>
          <w:rFonts w:ascii="Times New Roman" w:hAnsi="Times New Roman" w:cs="Times New Roman"/>
          <w:sz w:val="28"/>
          <w:szCs w:val="28"/>
        </w:rPr>
        <w:t>а также использовать в постановках народные деревянные промысловые игрушки.</w:t>
      </w:r>
    </w:p>
    <w:p w:rsidR="003249A1" w:rsidRPr="00F12AA2" w:rsidRDefault="003249A1" w:rsidP="00076029">
      <w:pPr>
        <w:spacing w:after="0" w:line="240" w:lineRule="auto"/>
        <w:ind w:firstLine="709"/>
        <w:jc w:val="both"/>
        <w:rPr>
          <w:rFonts w:ascii="Times New Roman" w:hAnsi="Times New Roman" w:cs="Times New Roman"/>
          <w:sz w:val="28"/>
          <w:szCs w:val="28"/>
        </w:rPr>
      </w:pPr>
      <w:r w:rsidRPr="00F12AA2">
        <w:rPr>
          <w:rFonts w:ascii="Times New Roman" w:hAnsi="Times New Roman" w:cs="Times New Roman"/>
          <w:sz w:val="28"/>
          <w:szCs w:val="28"/>
        </w:rPr>
        <w:t xml:space="preserve">В народных деревянных промысловых игрушках таятся многогранные коррекционные возможности. Играя с деревянной игрушкой у детей с </w:t>
      </w:r>
      <w:r w:rsidR="0040667C">
        <w:rPr>
          <w:rFonts w:ascii="Times New Roman" w:hAnsi="Times New Roman" w:cs="Times New Roman"/>
          <w:sz w:val="28"/>
          <w:szCs w:val="28"/>
        </w:rPr>
        <w:t xml:space="preserve">общим недоразвитием </w:t>
      </w:r>
      <w:proofErr w:type="gramStart"/>
      <w:r w:rsidR="0040667C">
        <w:rPr>
          <w:rFonts w:ascii="Times New Roman" w:hAnsi="Times New Roman" w:cs="Times New Roman"/>
          <w:sz w:val="28"/>
          <w:szCs w:val="28"/>
        </w:rPr>
        <w:t>речи</w:t>
      </w:r>
      <w:proofErr w:type="gramEnd"/>
      <w:r w:rsidR="0040667C">
        <w:rPr>
          <w:rFonts w:ascii="Times New Roman" w:hAnsi="Times New Roman" w:cs="Times New Roman"/>
          <w:sz w:val="28"/>
          <w:szCs w:val="28"/>
        </w:rPr>
        <w:t xml:space="preserve"> </w:t>
      </w:r>
      <w:r w:rsidRPr="00F12AA2">
        <w:rPr>
          <w:rFonts w:ascii="Times New Roman" w:hAnsi="Times New Roman" w:cs="Times New Roman"/>
          <w:sz w:val="28"/>
          <w:szCs w:val="28"/>
        </w:rPr>
        <w:t>корригируются все психические процессе, речь, моторика, коммуникативные и эмоционально-волевая сферы, формируются различные виды игровой деятельности.</w:t>
      </w:r>
    </w:p>
    <w:p w:rsidR="003249A1" w:rsidRDefault="0040667C" w:rsidP="00076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Используются самые разнообразные деревянные про</w:t>
      </w:r>
      <w:r w:rsidR="00C77EF1">
        <w:rPr>
          <w:rFonts w:ascii="Times New Roman" w:hAnsi="Times New Roman" w:cs="Times New Roman"/>
          <w:sz w:val="28"/>
          <w:szCs w:val="28"/>
        </w:rPr>
        <w:t>мысло</w:t>
      </w:r>
      <w:r w:rsidR="00BE14C5">
        <w:rPr>
          <w:rFonts w:ascii="Times New Roman" w:hAnsi="Times New Roman" w:cs="Times New Roman"/>
          <w:sz w:val="28"/>
          <w:szCs w:val="28"/>
        </w:rPr>
        <w:t>вые игрушки: матрешка обычная, матрешки-сказки, Старик-годовик, Неделя.</w:t>
      </w:r>
    </w:p>
    <w:p w:rsidR="00076029" w:rsidRDefault="00076029" w:rsidP="00076029">
      <w:pPr>
        <w:pStyle w:val="a4"/>
        <w:ind w:firstLine="709"/>
        <w:jc w:val="both"/>
        <w:rPr>
          <w:rFonts w:asciiTheme="majorHAnsi" w:hAnsiTheme="majorHAnsi"/>
          <w:b/>
          <w:sz w:val="28"/>
          <w:szCs w:val="28"/>
          <w:lang w:eastAsia="ru-RU"/>
        </w:rPr>
      </w:pPr>
      <w:r>
        <w:rPr>
          <w:rFonts w:asciiTheme="majorHAnsi" w:hAnsiTheme="majorHAnsi"/>
          <w:b/>
          <w:sz w:val="28"/>
          <w:szCs w:val="28"/>
          <w:lang w:eastAsia="ru-RU"/>
        </w:rPr>
        <w:t>ПРИЕМЫ</w:t>
      </w:r>
    </w:p>
    <w:p w:rsidR="00076029" w:rsidRPr="00EF667F" w:rsidRDefault="00076029" w:rsidP="00EF667F">
      <w:pPr>
        <w:pStyle w:val="a4"/>
        <w:numPr>
          <w:ilvl w:val="0"/>
          <w:numId w:val="5"/>
        </w:numPr>
        <w:jc w:val="both"/>
        <w:rPr>
          <w:rFonts w:ascii="Times New Roman" w:hAnsi="Times New Roman" w:cs="Times New Roman"/>
          <w:sz w:val="28"/>
          <w:szCs w:val="28"/>
          <w:lang w:eastAsia="ru-RU"/>
        </w:rPr>
      </w:pPr>
      <w:r w:rsidRPr="00EF667F">
        <w:rPr>
          <w:rFonts w:ascii="Times New Roman" w:hAnsi="Times New Roman" w:cs="Times New Roman"/>
          <w:sz w:val="28"/>
          <w:szCs w:val="28"/>
          <w:lang w:eastAsia="ru-RU"/>
        </w:rPr>
        <w:t>Упражне</w:t>
      </w:r>
      <w:r w:rsidR="00EF667F">
        <w:rPr>
          <w:rFonts w:ascii="Times New Roman" w:hAnsi="Times New Roman" w:cs="Times New Roman"/>
          <w:sz w:val="28"/>
          <w:szCs w:val="28"/>
          <w:lang w:eastAsia="ru-RU"/>
        </w:rPr>
        <w:t xml:space="preserve">ния на развитие артикуляции </w:t>
      </w:r>
      <w:r w:rsidRPr="00EF667F">
        <w:rPr>
          <w:rFonts w:ascii="Times New Roman" w:hAnsi="Times New Roman" w:cs="Times New Roman"/>
          <w:sz w:val="28"/>
          <w:szCs w:val="28"/>
          <w:lang w:eastAsia="ru-RU"/>
        </w:rPr>
        <w:t>(«Веселый язычок», «Веселый пятачок</w:t>
      </w:r>
      <w:proofErr w:type="gramStart"/>
      <w:r w:rsidRPr="00EF667F">
        <w:rPr>
          <w:rFonts w:ascii="Times New Roman" w:hAnsi="Times New Roman" w:cs="Times New Roman"/>
          <w:sz w:val="28"/>
          <w:szCs w:val="28"/>
          <w:lang w:eastAsia="ru-RU"/>
        </w:rPr>
        <w:t>»(</w:t>
      </w:r>
      <w:proofErr w:type="gramEnd"/>
      <w:r w:rsidRPr="00EF667F">
        <w:rPr>
          <w:rFonts w:ascii="Times New Roman" w:hAnsi="Times New Roman" w:cs="Times New Roman"/>
          <w:sz w:val="28"/>
          <w:szCs w:val="28"/>
          <w:lang w:eastAsia="ru-RU"/>
        </w:rPr>
        <w:t>губы в трубочку вытянуты-растянуть в улыбке-губы в трубочку, покрутить) и т.п.);</w:t>
      </w:r>
    </w:p>
    <w:p w:rsidR="00076029" w:rsidRPr="00EF667F" w:rsidRDefault="00076029" w:rsidP="00EF667F">
      <w:pPr>
        <w:pStyle w:val="a4"/>
        <w:numPr>
          <w:ilvl w:val="0"/>
          <w:numId w:val="5"/>
        </w:numPr>
        <w:jc w:val="both"/>
        <w:rPr>
          <w:rFonts w:ascii="Times New Roman" w:hAnsi="Times New Roman" w:cs="Times New Roman"/>
          <w:sz w:val="28"/>
          <w:szCs w:val="28"/>
          <w:lang w:eastAsia="ru-RU"/>
        </w:rPr>
      </w:pPr>
      <w:r w:rsidRPr="00EF667F">
        <w:rPr>
          <w:rFonts w:ascii="Times New Roman" w:hAnsi="Times New Roman" w:cs="Times New Roman"/>
          <w:sz w:val="28"/>
          <w:szCs w:val="28"/>
          <w:lang w:eastAsia="ru-RU"/>
        </w:rPr>
        <w:t xml:space="preserve">Игры и упражнения на </w:t>
      </w:r>
      <w:r w:rsidR="00EF667F" w:rsidRPr="00EF667F">
        <w:rPr>
          <w:rFonts w:ascii="Times New Roman" w:hAnsi="Times New Roman" w:cs="Times New Roman"/>
          <w:sz w:val="28"/>
          <w:szCs w:val="28"/>
          <w:lang w:eastAsia="ru-RU"/>
        </w:rPr>
        <w:t>развитие речевого</w:t>
      </w:r>
      <w:r w:rsidRPr="00EF667F">
        <w:rPr>
          <w:rFonts w:ascii="Times New Roman" w:hAnsi="Times New Roman" w:cs="Times New Roman"/>
          <w:sz w:val="28"/>
          <w:szCs w:val="28"/>
          <w:lang w:eastAsia="ru-RU"/>
        </w:rPr>
        <w:t xml:space="preserve"> дыхани</w:t>
      </w:r>
      <w:r w:rsidR="00EF667F" w:rsidRPr="00EF667F">
        <w:rPr>
          <w:rFonts w:ascii="Times New Roman" w:hAnsi="Times New Roman" w:cs="Times New Roman"/>
          <w:sz w:val="28"/>
          <w:szCs w:val="28"/>
          <w:lang w:eastAsia="ru-RU"/>
        </w:rPr>
        <w:t>я</w:t>
      </w:r>
      <w:r w:rsidRPr="00EF667F">
        <w:rPr>
          <w:rFonts w:ascii="Times New Roman" w:hAnsi="Times New Roman" w:cs="Times New Roman"/>
          <w:sz w:val="28"/>
          <w:szCs w:val="28"/>
          <w:lang w:eastAsia="ru-RU"/>
        </w:rPr>
        <w:t xml:space="preserve"> («Космонавты», «Насос», «Деревья», «Кошка сердится» и т.п.);</w:t>
      </w:r>
    </w:p>
    <w:p w:rsidR="00076029" w:rsidRDefault="00076029" w:rsidP="00EF667F">
      <w:pPr>
        <w:pStyle w:val="a4"/>
        <w:numPr>
          <w:ilvl w:val="0"/>
          <w:numId w:val="5"/>
        </w:numPr>
        <w:jc w:val="both"/>
        <w:rPr>
          <w:rFonts w:ascii="Times New Roman" w:hAnsi="Times New Roman" w:cs="Times New Roman"/>
          <w:sz w:val="28"/>
          <w:szCs w:val="28"/>
          <w:lang w:eastAsia="ru-RU"/>
        </w:rPr>
      </w:pPr>
      <w:r w:rsidRPr="00EF667F">
        <w:rPr>
          <w:rFonts w:ascii="Times New Roman" w:hAnsi="Times New Roman" w:cs="Times New Roman"/>
          <w:sz w:val="28"/>
          <w:szCs w:val="28"/>
          <w:lang w:eastAsia="ru-RU"/>
        </w:rPr>
        <w:t>Упражнения на развитие мелкой моторики</w:t>
      </w:r>
      <w:r w:rsidR="00EF667F" w:rsidRPr="00EF667F">
        <w:rPr>
          <w:rFonts w:ascii="Times New Roman" w:hAnsi="Times New Roman" w:cs="Times New Roman"/>
          <w:sz w:val="28"/>
          <w:szCs w:val="28"/>
          <w:lang w:eastAsia="ru-RU"/>
        </w:rPr>
        <w:t xml:space="preserve"> – пальчиковая гимнастика</w:t>
      </w:r>
      <w:r w:rsidR="00D41664">
        <w:rPr>
          <w:rFonts w:ascii="Times New Roman" w:hAnsi="Times New Roman" w:cs="Times New Roman"/>
          <w:sz w:val="28"/>
          <w:szCs w:val="28"/>
          <w:lang w:eastAsia="ru-RU"/>
        </w:rPr>
        <w:t xml:space="preserve"> (можно использовать как тексты сказок, так и близкие к ним тексты пальчиковых тренингов)</w:t>
      </w:r>
      <w:r w:rsidR="00EF667F" w:rsidRPr="00EF667F">
        <w:rPr>
          <w:rFonts w:ascii="Times New Roman" w:hAnsi="Times New Roman" w:cs="Times New Roman"/>
          <w:sz w:val="28"/>
          <w:szCs w:val="28"/>
          <w:lang w:eastAsia="ru-RU"/>
        </w:rPr>
        <w:t>;</w:t>
      </w:r>
    </w:p>
    <w:p w:rsidR="00EF667F" w:rsidRDefault="00D41664" w:rsidP="00D41664">
      <w:pPr>
        <w:pStyle w:val="a4"/>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Упражнения</w:t>
      </w:r>
      <w:r w:rsidR="00EF667F">
        <w:rPr>
          <w:rFonts w:ascii="Times New Roman" w:hAnsi="Times New Roman" w:cs="Times New Roman"/>
          <w:sz w:val="28"/>
          <w:szCs w:val="28"/>
          <w:lang w:eastAsia="ru-RU"/>
        </w:rPr>
        <w:t xml:space="preserve"> на развитие чувства ритма и координации движ</w:t>
      </w:r>
      <w:r>
        <w:rPr>
          <w:rFonts w:ascii="Times New Roman" w:hAnsi="Times New Roman" w:cs="Times New Roman"/>
          <w:sz w:val="28"/>
          <w:szCs w:val="28"/>
          <w:lang w:eastAsia="ru-RU"/>
        </w:rPr>
        <w:t>ений (аналогично можно использовать как стихотворные формы, так и упражнения на подражание</w:t>
      </w:r>
      <w:r w:rsidRPr="00D41664">
        <w:rPr>
          <w:rFonts w:ascii="Times New Roman" w:hAnsi="Times New Roman" w:cs="Times New Roman"/>
          <w:sz w:val="28"/>
          <w:szCs w:val="28"/>
          <w:lang w:eastAsia="ru-RU"/>
        </w:rPr>
        <w:t xml:space="preserve">, игры по системе Карла </w:t>
      </w:r>
      <w:proofErr w:type="spellStart"/>
      <w:r w:rsidRPr="00D41664">
        <w:rPr>
          <w:rFonts w:ascii="Times New Roman" w:hAnsi="Times New Roman" w:cs="Times New Roman"/>
          <w:sz w:val="28"/>
          <w:szCs w:val="28"/>
          <w:lang w:eastAsia="ru-RU"/>
        </w:rPr>
        <w:t>Орфа</w:t>
      </w:r>
      <w:proofErr w:type="spellEnd"/>
      <w:r w:rsidRPr="00D41664">
        <w:rPr>
          <w:rFonts w:ascii="Times New Roman" w:hAnsi="Times New Roman" w:cs="Times New Roman"/>
          <w:sz w:val="28"/>
          <w:szCs w:val="28"/>
          <w:lang w:eastAsia="ru-RU"/>
        </w:rPr>
        <w:t xml:space="preserve"> (повтор</w:t>
      </w:r>
      <w:r>
        <w:rPr>
          <w:rFonts w:ascii="Times New Roman" w:hAnsi="Times New Roman" w:cs="Times New Roman"/>
          <w:sz w:val="28"/>
          <w:szCs w:val="28"/>
          <w:lang w:eastAsia="ru-RU"/>
        </w:rPr>
        <w:t xml:space="preserve">ить фразу с разной интонацией, подражая животным, в разном ритме, </w:t>
      </w:r>
      <w:proofErr w:type="gramStart"/>
      <w:r>
        <w:rPr>
          <w:rFonts w:ascii="Times New Roman" w:hAnsi="Times New Roman" w:cs="Times New Roman"/>
          <w:sz w:val="28"/>
          <w:szCs w:val="28"/>
          <w:lang w:eastAsia="ru-RU"/>
        </w:rPr>
        <w:t>прохлопать</w:t>
      </w:r>
      <w:proofErr w:type="gramEnd"/>
      <w:r>
        <w:rPr>
          <w:rFonts w:ascii="Times New Roman" w:hAnsi="Times New Roman" w:cs="Times New Roman"/>
          <w:sz w:val="28"/>
          <w:szCs w:val="28"/>
          <w:lang w:eastAsia="ru-RU"/>
        </w:rPr>
        <w:t xml:space="preserve"> фразу, пропеть фразу, изобразить фразу);</w:t>
      </w:r>
    </w:p>
    <w:p w:rsidR="006C569C" w:rsidRPr="00EF667F" w:rsidRDefault="006C569C" w:rsidP="00D41664">
      <w:pPr>
        <w:pStyle w:val="a4"/>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Знакомство с лексическими темами, имеющими отношение к сказкам;</w:t>
      </w:r>
    </w:p>
    <w:p w:rsidR="00EF667F" w:rsidRDefault="00076029" w:rsidP="00EF667F">
      <w:pPr>
        <w:pStyle w:val="a4"/>
        <w:numPr>
          <w:ilvl w:val="0"/>
          <w:numId w:val="5"/>
        </w:numPr>
        <w:jc w:val="both"/>
        <w:rPr>
          <w:rFonts w:ascii="Times New Roman" w:hAnsi="Times New Roman" w:cs="Times New Roman"/>
          <w:sz w:val="28"/>
          <w:szCs w:val="28"/>
          <w:lang w:eastAsia="ru-RU"/>
        </w:rPr>
      </w:pPr>
      <w:r w:rsidRPr="00EF667F">
        <w:rPr>
          <w:rFonts w:ascii="Times New Roman" w:hAnsi="Times New Roman" w:cs="Times New Roman"/>
          <w:sz w:val="28"/>
          <w:szCs w:val="28"/>
          <w:lang w:eastAsia="ru-RU"/>
        </w:rPr>
        <w:t xml:space="preserve">Идентификация </w:t>
      </w:r>
      <w:r w:rsidR="00EF667F" w:rsidRPr="00EF667F">
        <w:rPr>
          <w:rFonts w:ascii="Times New Roman" w:hAnsi="Times New Roman" w:cs="Times New Roman"/>
          <w:sz w:val="28"/>
          <w:szCs w:val="28"/>
          <w:lang w:eastAsia="ru-RU"/>
        </w:rPr>
        <w:t>предлагаемых обстоятельств</w:t>
      </w:r>
      <w:r w:rsidRPr="00EF667F">
        <w:rPr>
          <w:rFonts w:ascii="Times New Roman" w:hAnsi="Times New Roman" w:cs="Times New Roman"/>
          <w:sz w:val="28"/>
          <w:szCs w:val="28"/>
          <w:lang w:eastAsia="ru-RU"/>
        </w:rPr>
        <w:t>, в которых участвуют различные объекты</w:t>
      </w:r>
      <w:r w:rsidR="00EF667F" w:rsidRPr="00EF667F">
        <w:rPr>
          <w:rFonts w:ascii="Times New Roman" w:hAnsi="Times New Roman" w:cs="Times New Roman"/>
          <w:sz w:val="28"/>
          <w:szCs w:val="28"/>
          <w:lang w:eastAsia="ru-RU"/>
        </w:rPr>
        <w:t>;</w:t>
      </w:r>
    </w:p>
    <w:p w:rsidR="00EF667F" w:rsidRDefault="00EF667F" w:rsidP="00EF667F">
      <w:pPr>
        <w:pStyle w:val="a4"/>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Знакомство с рифмой;</w:t>
      </w:r>
    </w:p>
    <w:p w:rsidR="00D41664" w:rsidRDefault="00D41664" w:rsidP="00EF667F">
      <w:pPr>
        <w:pStyle w:val="a4"/>
        <w:numPr>
          <w:ilvl w:val="0"/>
          <w:numId w:val="5"/>
        </w:numPr>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Дидактические игры (</w:t>
      </w:r>
      <w:r w:rsidR="00BC59DF">
        <w:rPr>
          <w:rFonts w:ascii="Times New Roman" w:hAnsi="Times New Roman" w:cs="Times New Roman"/>
          <w:sz w:val="28"/>
          <w:szCs w:val="28"/>
          <w:lang w:eastAsia="ru-RU"/>
        </w:rPr>
        <w:t>«Четвертый лишний», «Что изменилось?</w:t>
      </w:r>
      <w:proofErr w:type="gramEnd"/>
      <w:r w:rsidR="00BC59DF">
        <w:rPr>
          <w:rFonts w:ascii="Times New Roman" w:hAnsi="Times New Roman" w:cs="Times New Roman"/>
          <w:sz w:val="28"/>
          <w:szCs w:val="28"/>
          <w:lang w:eastAsia="ru-RU"/>
        </w:rPr>
        <w:t xml:space="preserve"> </w:t>
      </w:r>
      <w:proofErr w:type="gramStart"/>
      <w:r w:rsidR="00BC59DF">
        <w:rPr>
          <w:rFonts w:ascii="Times New Roman" w:hAnsi="Times New Roman" w:cs="Times New Roman"/>
          <w:sz w:val="28"/>
          <w:szCs w:val="28"/>
          <w:lang w:eastAsia="ru-RU"/>
        </w:rPr>
        <w:t>Кто спрятался?», «Составь семью»</w:t>
      </w:r>
      <w:r w:rsidR="006C569C">
        <w:rPr>
          <w:rFonts w:ascii="Times New Roman" w:hAnsi="Times New Roman" w:cs="Times New Roman"/>
          <w:sz w:val="28"/>
          <w:szCs w:val="28"/>
          <w:lang w:eastAsia="ru-RU"/>
        </w:rPr>
        <w:t>, «Угадай, кто это?», и т.д.);</w:t>
      </w:r>
      <w:proofErr w:type="gramEnd"/>
    </w:p>
    <w:p w:rsidR="006C569C" w:rsidRDefault="006C569C" w:rsidP="00EF667F">
      <w:pPr>
        <w:pStyle w:val="a4"/>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Составление описательных рассказов и загадок;</w:t>
      </w:r>
    </w:p>
    <w:p w:rsidR="006C569C" w:rsidRDefault="006C569C" w:rsidP="00EF667F">
      <w:pPr>
        <w:pStyle w:val="a4"/>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Заучивание стихотворений, пословиц и поговорок данной тематики;</w:t>
      </w:r>
    </w:p>
    <w:p w:rsidR="006C569C" w:rsidRDefault="006C569C" w:rsidP="00EF667F">
      <w:pPr>
        <w:pStyle w:val="a4"/>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Работа над лексико-грамматическим строем и выразительностью речи;</w:t>
      </w:r>
    </w:p>
    <w:p w:rsidR="006C569C" w:rsidRDefault="006C569C" w:rsidP="00EF667F">
      <w:pPr>
        <w:pStyle w:val="a4"/>
        <w:numPr>
          <w:ilvl w:val="0"/>
          <w:numId w:val="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Работа над слоговой структурой слов (в старших группах).</w:t>
      </w:r>
    </w:p>
    <w:p w:rsidR="00EF667F" w:rsidRDefault="00EF667F" w:rsidP="00EF667F">
      <w:pPr>
        <w:pStyle w:val="a4"/>
        <w:ind w:firstLine="709"/>
        <w:jc w:val="both"/>
        <w:rPr>
          <w:rFonts w:ascii="Times New Roman" w:hAnsi="Times New Roman" w:cs="Times New Roman"/>
          <w:sz w:val="28"/>
          <w:szCs w:val="28"/>
          <w:lang w:eastAsia="ru-RU"/>
        </w:rPr>
      </w:pPr>
    </w:p>
    <w:p w:rsidR="003249A1" w:rsidRDefault="00045EC5" w:rsidP="00045EC5">
      <w:pPr>
        <w:pStyle w:val="a4"/>
        <w:ind w:firstLine="709"/>
        <w:jc w:val="both"/>
        <w:rPr>
          <w:rFonts w:ascii="Times New Roman" w:hAnsi="Times New Roman" w:cs="Times New Roman"/>
          <w:sz w:val="28"/>
          <w:szCs w:val="28"/>
        </w:rPr>
      </w:pPr>
      <w:r>
        <w:rPr>
          <w:rFonts w:ascii="Times New Roman" w:hAnsi="Times New Roman" w:cs="Times New Roman"/>
          <w:sz w:val="28"/>
          <w:szCs w:val="28"/>
          <w:lang w:eastAsia="ru-RU"/>
        </w:rPr>
        <w:t>В структуру занятий по развитию речи посредством театрализованной деятельности так же включаются методы формирования пространственных и временных представлений.</w:t>
      </w:r>
    </w:p>
    <w:p w:rsidR="00707E8A" w:rsidRDefault="00707E8A" w:rsidP="00076029">
      <w:p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Одним из наиболее эффекти</w:t>
      </w:r>
      <w:r>
        <w:rPr>
          <w:rFonts w:asciiTheme="majorHAnsi" w:eastAsia="Times New Roman" w:hAnsiTheme="majorHAnsi" w:cs="Times New Roman"/>
          <w:sz w:val="28"/>
          <w:szCs w:val="28"/>
          <w:lang w:eastAsia="ru-RU"/>
        </w:rPr>
        <w:t>в</w:t>
      </w:r>
      <w:r w:rsidRPr="007A0EFE">
        <w:rPr>
          <w:rFonts w:asciiTheme="majorHAnsi" w:eastAsia="Times New Roman" w:hAnsiTheme="majorHAnsi" w:cs="Times New Roman"/>
          <w:sz w:val="28"/>
          <w:szCs w:val="28"/>
          <w:lang w:eastAsia="ru-RU"/>
        </w:rPr>
        <w:t xml:space="preserve">ных </w:t>
      </w:r>
      <w:r>
        <w:rPr>
          <w:rFonts w:asciiTheme="majorHAnsi" w:eastAsia="Times New Roman" w:hAnsiTheme="majorHAnsi" w:cs="Times New Roman"/>
          <w:sz w:val="28"/>
          <w:szCs w:val="28"/>
          <w:lang w:eastAsia="ru-RU"/>
        </w:rPr>
        <w:t>методов</w:t>
      </w:r>
      <w:r w:rsidRPr="007A0EFE">
        <w:rPr>
          <w:rFonts w:asciiTheme="majorHAnsi" w:eastAsia="Times New Roman" w:hAnsiTheme="majorHAnsi" w:cs="Times New Roman"/>
          <w:sz w:val="28"/>
          <w:szCs w:val="28"/>
          <w:lang w:eastAsia="ru-RU"/>
        </w:rPr>
        <w:t xml:space="preserve"> формирования у детей с ОНР пространственно-временных представлений является применение </w:t>
      </w:r>
      <w:proofErr w:type="spellStart"/>
      <w:r w:rsidRPr="007A0EFE">
        <w:rPr>
          <w:rFonts w:asciiTheme="majorHAnsi" w:eastAsia="Times New Roman" w:hAnsiTheme="majorHAnsi" w:cs="Times New Roman"/>
          <w:sz w:val="28"/>
          <w:szCs w:val="28"/>
          <w:lang w:eastAsia="ru-RU"/>
        </w:rPr>
        <w:t>бабенской</w:t>
      </w:r>
      <w:proofErr w:type="spellEnd"/>
      <w:r w:rsidRPr="007A0EFE">
        <w:rPr>
          <w:rFonts w:asciiTheme="majorHAnsi" w:eastAsia="Times New Roman" w:hAnsiTheme="majorHAnsi" w:cs="Times New Roman"/>
          <w:sz w:val="28"/>
          <w:szCs w:val="28"/>
          <w:lang w:eastAsia="ru-RU"/>
        </w:rPr>
        <w:t xml:space="preserve"> игрушки.</w:t>
      </w:r>
    </w:p>
    <w:p w:rsidR="00707E8A" w:rsidRDefault="00707E8A" w:rsidP="00076029">
      <w:pPr>
        <w:pStyle w:val="a4"/>
        <w:ind w:firstLine="709"/>
        <w:jc w:val="both"/>
        <w:rPr>
          <w:rFonts w:asciiTheme="majorHAnsi" w:hAnsiTheme="majorHAnsi"/>
          <w:b/>
          <w:sz w:val="28"/>
          <w:szCs w:val="28"/>
          <w:lang w:eastAsia="ru-RU"/>
        </w:rPr>
      </w:pPr>
      <w:r>
        <w:rPr>
          <w:rFonts w:asciiTheme="majorHAnsi" w:hAnsiTheme="majorHAnsi"/>
          <w:b/>
          <w:sz w:val="28"/>
          <w:szCs w:val="28"/>
          <w:lang w:eastAsia="ru-RU"/>
        </w:rPr>
        <w:t>ПРИЕМЫ</w:t>
      </w:r>
    </w:p>
    <w:p w:rsidR="00707E8A" w:rsidRDefault="00707E8A" w:rsidP="00076029">
      <w:pPr>
        <w:pStyle w:val="a4"/>
        <w:ind w:firstLine="709"/>
        <w:jc w:val="both"/>
        <w:rPr>
          <w:rFonts w:asciiTheme="majorHAnsi" w:hAnsiTheme="majorHAnsi"/>
          <w:sz w:val="28"/>
          <w:szCs w:val="28"/>
          <w:lang w:eastAsia="ru-RU"/>
        </w:rPr>
      </w:pPr>
      <w:r w:rsidRPr="007A0EFE">
        <w:rPr>
          <w:rFonts w:asciiTheme="majorHAnsi" w:hAnsiTheme="majorHAnsi"/>
          <w:sz w:val="28"/>
          <w:szCs w:val="28"/>
          <w:lang w:eastAsia="ru-RU"/>
        </w:rPr>
        <w:t>• Последовательное разложение фигурок с изображением времен года с любой точки отсчета.</w:t>
      </w:r>
    </w:p>
    <w:p w:rsidR="00707E8A" w:rsidRDefault="00707E8A" w:rsidP="00076029">
      <w:pPr>
        <w:pStyle w:val="a4"/>
        <w:ind w:firstLine="709"/>
        <w:jc w:val="both"/>
        <w:rPr>
          <w:rFonts w:asciiTheme="majorHAnsi" w:hAnsiTheme="majorHAnsi"/>
          <w:sz w:val="28"/>
          <w:szCs w:val="28"/>
          <w:lang w:eastAsia="ru-RU"/>
        </w:rPr>
      </w:pPr>
      <w:r w:rsidRPr="007A0EFE">
        <w:rPr>
          <w:rFonts w:asciiTheme="majorHAnsi" w:hAnsiTheme="majorHAnsi"/>
          <w:sz w:val="28"/>
          <w:szCs w:val="28"/>
          <w:lang w:eastAsia="ru-RU"/>
        </w:rPr>
        <w:t>• Установление последовательного ряда дней недели.</w:t>
      </w:r>
    </w:p>
    <w:p w:rsidR="00707E8A" w:rsidRDefault="00707E8A" w:rsidP="00076029">
      <w:pPr>
        <w:pStyle w:val="a4"/>
        <w:ind w:firstLine="709"/>
        <w:jc w:val="both"/>
        <w:rPr>
          <w:rFonts w:asciiTheme="majorHAnsi" w:hAnsiTheme="majorHAnsi"/>
          <w:sz w:val="28"/>
          <w:szCs w:val="28"/>
          <w:lang w:eastAsia="ru-RU"/>
        </w:rPr>
      </w:pPr>
      <w:r w:rsidRPr="007A0EFE">
        <w:rPr>
          <w:rFonts w:asciiTheme="majorHAnsi" w:hAnsiTheme="majorHAnsi"/>
          <w:sz w:val="28"/>
          <w:szCs w:val="28"/>
          <w:lang w:eastAsia="ru-RU"/>
        </w:rPr>
        <w:t>• Упражнения на обозначение пространственного расположения предметов.</w:t>
      </w:r>
    </w:p>
    <w:p w:rsidR="00707E8A" w:rsidRDefault="00707E8A" w:rsidP="00076029">
      <w:pPr>
        <w:pStyle w:val="a4"/>
        <w:ind w:firstLine="709"/>
        <w:jc w:val="both"/>
        <w:rPr>
          <w:rFonts w:asciiTheme="majorHAnsi" w:hAnsiTheme="majorHAnsi"/>
          <w:sz w:val="28"/>
          <w:szCs w:val="28"/>
          <w:lang w:eastAsia="ru-RU"/>
        </w:rPr>
      </w:pPr>
      <w:r w:rsidRPr="007A0EFE">
        <w:rPr>
          <w:rFonts w:asciiTheme="majorHAnsi" w:hAnsiTheme="majorHAnsi"/>
          <w:sz w:val="28"/>
          <w:szCs w:val="28"/>
          <w:lang w:eastAsia="ru-RU"/>
        </w:rPr>
        <w:t>• Идентификация аналогичных пространственных ситуаций, в которых участвуют различные объекты.</w:t>
      </w:r>
    </w:p>
    <w:p w:rsidR="00707E8A" w:rsidRPr="007A0EFE" w:rsidRDefault="00707E8A" w:rsidP="00076029">
      <w:pPr>
        <w:pStyle w:val="a4"/>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 xml:space="preserve">К формированию понятий о неделе приступаем, когда дети знакомы с цифрами до 7, определяют и называют цвета. </w:t>
      </w:r>
    </w:p>
    <w:p w:rsidR="00707E8A" w:rsidRPr="007A0EFE" w:rsidRDefault="00707E8A" w:rsidP="00076029">
      <w:p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 xml:space="preserve">С этой целью используем </w:t>
      </w:r>
      <w:proofErr w:type="spellStart"/>
      <w:r w:rsidRPr="007A0EFE">
        <w:rPr>
          <w:rFonts w:asciiTheme="majorHAnsi" w:eastAsia="Times New Roman" w:hAnsiTheme="majorHAnsi" w:cs="Times New Roman"/>
          <w:sz w:val="28"/>
          <w:szCs w:val="28"/>
          <w:lang w:eastAsia="ru-RU"/>
        </w:rPr>
        <w:t>бабенскую</w:t>
      </w:r>
      <w:proofErr w:type="spellEnd"/>
      <w:r w:rsidRPr="007A0EFE">
        <w:rPr>
          <w:rFonts w:asciiTheme="majorHAnsi" w:eastAsia="Times New Roman" w:hAnsiTheme="majorHAnsi" w:cs="Times New Roman"/>
          <w:sz w:val="28"/>
          <w:szCs w:val="28"/>
          <w:lang w:eastAsia="ru-RU"/>
        </w:rPr>
        <w:t xml:space="preserve"> игрушку «Неделя». Каждый день недели имеет свой цвет, имеет определенное количество кружков от одного до семи. «Неделя» показывает: сколько дней в неделе, повторяемость, какой день недели был ДО, какой ПОСЛЕ, какой </w:t>
      </w:r>
      <w:proofErr w:type="gramStart"/>
      <w:r w:rsidRPr="007A0EFE">
        <w:rPr>
          <w:rFonts w:asciiTheme="majorHAnsi" w:eastAsia="Times New Roman" w:hAnsiTheme="majorHAnsi" w:cs="Times New Roman"/>
          <w:sz w:val="28"/>
          <w:szCs w:val="28"/>
          <w:lang w:eastAsia="ru-RU"/>
        </w:rPr>
        <w:t>МЕЖДУ</w:t>
      </w:r>
      <w:proofErr w:type="gramEnd"/>
      <w:r w:rsidRPr="007A0EFE">
        <w:rPr>
          <w:rFonts w:asciiTheme="majorHAnsi" w:eastAsia="Times New Roman" w:hAnsiTheme="majorHAnsi" w:cs="Times New Roman"/>
          <w:sz w:val="28"/>
          <w:szCs w:val="28"/>
          <w:lang w:eastAsia="ru-RU"/>
        </w:rPr>
        <w:t>.</w:t>
      </w:r>
    </w:p>
    <w:p w:rsidR="00707E8A" w:rsidRPr="007A0EFE" w:rsidRDefault="00707E8A" w:rsidP="00076029">
      <w:p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b/>
          <w:bCs/>
          <w:sz w:val="28"/>
          <w:szCs w:val="28"/>
          <w:lang w:eastAsia="ru-RU"/>
        </w:rPr>
        <w:t>Представление о днях недели закрепляем в играх:</w:t>
      </w:r>
    </w:p>
    <w:p w:rsidR="00707E8A" w:rsidRPr="007A0EFE" w:rsidRDefault="00707E8A" w:rsidP="00076029">
      <w:pPr>
        <w:numPr>
          <w:ilvl w:val="0"/>
          <w:numId w:val="1"/>
        </w:num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«Цепочка»</w:t>
      </w:r>
    </w:p>
    <w:p w:rsidR="00707E8A" w:rsidRPr="007A0EFE" w:rsidRDefault="00707E8A" w:rsidP="00076029">
      <w:pPr>
        <w:numPr>
          <w:ilvl w:val="0"/>
          <w:numId w:val="1"/>
        </w:num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 xml:space="preserve"> «Лови-бросай, день недели называй»</w:t>
      </w:r>
    </w:p>
    <w:p w:rsidR="00707E8A" w:rsidRPr="007A0EFE" w:rsidRDefault="00707E8A" w:rsidP="00076029">
      <w:pPr>
        <w:numPr>
          <w:ilvl w:val="0"/>
          <w:numId w:val="1"/>
        </w:num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 xml:space="preserve"> «Угадай, какой день недели спрятался?»</w:t>
      </w:r>
    </w:p>
    <w:p w:rsidR="00707E8A" w:rsidRPr="007A0EFE" w:rsidRDefault="00707E8A" w:rsidP="00076029">
      <w:pPr>
        <w:spacing w:after="0" w:line="240" w:lineRule="auto"/>
        <w:ind w:left="360"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Цель игр: Закрепить названия дней недели по порядку.</w:t>
      </w:r>
    </w:p>
    <w:p w:rsidR="00707E8A" w:rsidRPr="007A0EFE" w:rsidRDefault="00707E8A" w:rsidP="00076029">
      <w:pPr>
        <w:numPr>
          <w:ilvl w:val="0"/>
          <w:numId w:val="1"/>
        </w:num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«Назови соседей»</w:t>
      </w:r>
      <w:r>
        <w:rPr>
          <w:rFonts w:asciiTheme="majorHAnsi" w:eastAsia="Times New Roman" w:hAnsiTheme="majorHAnsi" w:cs="Times New Roman"/>
          <w:sz w:val="28"/>
          <w:szCs w:val="28"/>
          <w:lang w:eastAsia="ru-RU"/>
        </w:rPr>
        <w:t>, «Встань по порядку», «Кто за кем?»</w:t>
      </w:r>
    </w:p>
    <w:p w:rsidR="00707E8A" w:rsidRPr="007A0EFE" w:rsidRDefault="00707E8A" w:rsidP="00076029">
      <w:pPr>
        <w:spacing w:after="0" w:line="240" w:lineRule="auto"/>
        <w:ind w:left="360"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 xml:space="preserve">Цель: Развитие пространственной ориентации (ДО, </w:t>
      </w:r>
      <w:proofErr w:type="gramStart"/>
      <w:r w:rsidRPr="007A0EFE">
        <w:rPr>
          <w:rFonts w:asciiTheme="majorHAnsi" w:eastAsia="Times New Roman" w:hAnsiTheme="majorHAnsi" w:cs="Times New Roman"/>
          <w:sz w:val="28"/>
          <w:szCs w:val="28"/>
          <w:lang w:eastAsia="ru-RU"/>
        </w:rPr>
        <w:t>МЕЖДУ</w:t>
      </w:r>
      <w:proofErr w:type="gramEnd"/>
      <w:r w:rsidRPr="007A0EFE">
        <w:rPr>
          <w:rFonts w:asciiTheme="majorHAnsi" w:eastAsia="Times New Roman" w:hAnsiTheme="majorHAnsi" w:cs="Times New Roman"/>
          <w:sz w:val="28"/>
          <w:szCs w:val="28"/>
          <w:lang w:eastAsia="ru-RU"/>
        </w:rPr>
        <w:t>, ПОСЛЕ)</w:t>
      </w:r>
    </w:p>
    <w:p w:rsidR="00707E8A" w:rsidRPr="007A0EFE" w:rsidRDefault="00707E8A" w:rsidP="00076029">
      <w:p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 xml:space="preserve">Со сменой времени года знакомили, опираясь на </w:t>
      </w:r>
      <w:proofErr w:type="spellStart"/>
      <w:r w:rsidRPr="007A0EFE">
        <w:rPr>
          <w:rFonts w:asciiTheme="majorHAnsi" w:eastAsia="Times New Roman" w:hAnsiTheme="majorHAnsi" w:cs="Times New Roman"/>
          <w:sz w:val="28"/>
          <w:szCs w:val="28"/>
          <w:lang w:eastAsia="ru-RU"/>
        </w:rPr>
        <w:t>бабенскую</w:t>
      </w:r>
      <w:proofErr w:type="spellEnd"/>
      <w:r w:rsidRPr="007A0EFE">
        <w:rPr>
          <w:rFonts w:asciiTheme="majorHAnsi" w:eastAsia="Times New Roman" w:hAnsiTheme="majorHAnsi" w:cs="Times New Roman"/>
          <w:sz w:val="28"/>
          <w:szCs w:val="28"/>
          <w:lang w:eastAsia="ru-RU"/>
        </w:rPr>
        <w:t xml:space="preserve"> игрушку «Старик-годовик». </w:t>
      </w:r>
      <w:proofErr w:type="gramStart"/>
      <w:r w:rsidRPr="007A0EFE">
        <w:rPr>
          <w:rFonts w:asciiTheme="majorHAnsi" w:eastAsia="Times New Roman" w:hAnsiTheme="majorHAnsi" w:cs="Times New Roman"/>
          <w:sz w:val="28"/>
          <w:szCs w:val="28"/>
          <w:lang w:eastAsia="ru-RU"/>
        </w:rPr>
        <w:t>Каждому времени года соответствует свой цвет: зимой все в снегу – зима белая, лето красивое – красное, весной все просыпается, расцветает – зеленая, осень золотая - желтая.</w:t>
      </w:r>
      <w:proofErr w:type="gramEnd"/>
    </w:p>
    <w:p w:rsidR="00707E8A" w:rsidRPr="007A0EFE" w:rsidRDefault="00707E8A" w:rsidP="00076029">
      <w:p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 xml:space="preserve">Анализируется, какое время года было ДО, какое </w:t>
      </w:r>
      <w:proofErr w:type="gramStart"/>
      <w:r w:rsidRPr="007A0EFE">
        <w:rPr>
          <w:rFonts w:asciiTheme="majorHAnsi" w:eastAsia="Times New Roman" w:hAnsiTheme="majorHAnsi" w:cs="Times New Roman"/>
          <w:sz w:val="28"/>
          <w:szCs w:val="28"/>
          <w:lang w:eastAsia="ru-RU"/>
        </w:rPr>
        <w:t>МЕЖДУ</w:t>
      </w:r>
      <w:proofErr w:type="gramEnd"/>
      <w:r w:rsidRPr="007A0EFE">
        <w:rPr>
          <w:rFonts w:asciiTheme="majorHAnsi" w:eastAsia="Times New Roman" w:hAnsiTheme="majorHAnsi" w:cs="Times New Roman"/>
          <w:sz w:val="28"/>
          <w:szCs w:val="28"/>
          <w:lang w:eastAsia="ru-RU"/>
        </w:rPr>
        <w:t>, ка</w:t>
      </w:r>
      <w:r w:rsidR="00076029">
        <w:rPr>
          <w:rFonts w:asciiTheme="majorHAnsi" w:eastAsia="Times New Roman" w:hAnsiTheme="majorHAnsi" w:cs="Times New Roman"/>
          <w:sz w:val="28"/>
          <w:szCs w:val="28"/>
          <w:lang w:eastAsia="ru-RU"/>
        </w:rPr>
        <w:t>кое ПОСЛЕ.</w:t>
      </w:r>
    </w:p>
    <w:p w:rsidR="00707E8A" w:rsidRPr="007A0EFE" w:rsidRDefault="00707E8A" w:rsidP="00076029">
      <w:p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b/>
          <w:bCs/>
          <w:sz w:val="28"/>
          <w:szCs w:val="28"/>
          <w:lang w:eastAsia="ru-RU"/>
        </w:rPr>
        <w:lastRenderedPageBreak/>
        <w:t>Параллельно отрабатывается понимание сложных временных конструкций:</w:t>
      </w:r>
    </w:p>
    <w:p w:rsidR="00707E8A" w:rsidRPr="007A0EFE" w:rsidRDefault="00707E8A" w:rsidP="00076029">
      <w:pPr>
        <w:numPr>
          <w:ilvl w:val="0"/>
          <w:numId w:val="2"/>
        </w:numPr>
        <w:spacing w:after="0" w:line="240" w:lineRule="auto"/>
        <w:ind w:firstLine="709"/>
        <w:jc w:val="both"/>
        <w:rPr>
          <w:rFonts w:asciiTheme="majorHAnsi" w:eastAsia="Times New Roman" w:hAnsiTheme="majorHAnsi" w:cs="Times New Roman"/>
          <w:sz w:val="28"/>
          <w:szCs w:val="28"/>
          <w:lang w:eastAsia="ru-RU"/>
        </w:rPr>
      </w:pPr>
      <w:proofErr w:type="gramStart"/>
      <w:r w:rsidRPr="007A0EFE">
        <w:rPr>
          <w:rFonts w:asciiTheme="majorHAnsi" w:eastAsia="Times New Roman" w:hAnsiTheme="majorHAnsi" w:cs="Times New Roman"/>
          <w:sz w:val="28"/>
          <w:szCs w:val="28"/>
          <w:lang w:eastAsia="ru-RU"/>
        </w:rPr>
        <w:t>ПОСЛЕ</w:t>
      </w:r>
      <w:proofErr w:type="gramEnd"/>
      <w:r w:rsidRPr="007A0EFE">
        <w:rPr>
          <w:rFonts w:asciiTheme="majorHAnsi" w:eastAsia="Times New Roman" w:hAnsiTheme="majorHAnsi" w:cs="Times New Roman"/>
          <w:sz w:val="28"/>
          <w:szCs w:val="28"/>
          <w:lang w:eastAsia="ru-RU"/>
        </w:rPr>
        <w:t xml:space="preserve"> какого времени года наступает ….</w:t>
      </w:r>
    </w:p>
    <w:p w:rsidR="00707E8A" w:rsidRPr="007A0EFE" w:rsidRDefault="00707E8A" w:rsidP="00076029">
      <w:pPr>
        <w:numPr>
          <w:ilvl w:val="0"/>
          <w:numId w:val="2"/>
        </w:num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ПЕРЕД каким временем года бывает …</w:t>
      </w:r>
    </w:p>
    <w:p w:rsidR="00707E8A" w:rsidRPr="007A0EFE" w:rsidRDefault="00707E8A" w:rsidP="00076029">
      <w:p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b/>
          <w:bCs/>
          <w:sz w:val="28"/>
          <w:szCs w:val="28"/>
          <w:lang w:eastAsia="ru-RU"/>
        </w:rPr>
        <w:t>Для того</w:t>
      </w:r>
      <w:proofErr w:type="gramStart"/>
      <w:r w:rsidRPr="007A0EFE">
        <w:rPr>
          <w:rFonts w:asciiTheme="majorHAnsi" w:eastAsia="Times New Roman" w:hAnsiTheme="majorHAnsi" w:cs="Times New Roman"/>
          <w:b/>
          <w:bCs/>
          <w:sz w:val="28"/>
          <w:szCs w:val="28"/>
          <w:lang w:eastAsia="ru-RU"/>
        </w:rPr>
        <w:t>,</w:t>
      </w:r>
      <w:proofErr w:type="gramEnd"/>
      <w:r w:rsidRPr="007A0EFE">
        <w:rPr>
          <w:rFonts w:asciiTheme="majorHAnsi" w:eastAsia="Times New Roman" w:hAnsiTheme="majorHAnsi" w:cs="Times New Roman"/>
          <w:b/>
          <w:bCs/>
          <w:sz w:val="28"/>
          <w:szCs w:val="28"/>
          <w:lang w:eastAsia="ru-RU"/>
        </w:rPr>
        <w:t xml:space="preserve"> чтобы уточнить знания детей о том, какие конкретно изменения происходят в природе в каждом сезоне, используем игры:</w:t>
      </w:r>
    </w:p>
    <w:p w:rsidR="00707E8A" w:rsidRPr="007A0EFE" w:rsidRDefault="00707E8A" w:rsidP="00076029">
      <w:pPr>
        <w:numPr>
          <w:ilvl w:val="0"/>
          <w:numId w:val="3"/>
        </w:num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«Лото».</w:t>
      </w:r>
    </w:p>
    <w:p w:rsidR="00707E8A" w:rsidRPr="007A0EFE" w:rsidRDefault="00707E8A" w:rsidP="00076029">
      <w:pPr>
        <w:numPr>
          <w:ilvl w:val="0"/>
          <w:numId w:val="3"/>
        </w:num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 xml:space="preserve">«Когда это бывает?» (1 – взрослый показывает ребенку картинку – ребенок </w:t>
      </w:r>
      <w:r>
        <w:rPr>
          <w:rFonts w:asciiTheme="majorHAnsi" w:eastAsia="Times New Roman" w:hAnsiTheme="majorHAnsi" w:cs="Times New Roman"/>
          <w:sz w:val="28"/>
          <w:szCs w:val="28"/>
          <w:lang w:eastAsia="ru-RU"/>
        </w:rPr>
        <w:t>показывает матрешку</w:t>
      </w:r>
      <w:r w:rsidRPr="007A0EFE">
        <w:rPr>
          <w:rFonts w:asciiTheme="majorHAnsi" w:eastAsia="Times New Roman" w:hAnsiTheme="majorHAnsi" w:cs="Times New Roman"/>
          <w:sz w:val="28"/>
          <w:szCs w:val="28"/>
          <w:lang w:eastAsia="ru-RU"/>
        </w:rPr>
        <w:t xml:space="preserve">, 2 –взрослый читает отрывок стихотворения, ребенок угадывает и </w:t>
      </w:r>
      <w:r>
        <w:rPr>
          <w:rFonts w:asciiTheme="majorHAnsi" w:eastAsia="Times New Roman" w:hAnsiTheme="majorHAnsi" w:cs="Times New Roman"/>
          <w:sz w:val="28"/>
          <w:szCs w:val="28"/>
          <w:lang w:eastAsia="ru-RU"/>
        </w:rPr>
        <w:t xml:space="preserve">показывает </w:t>
      </w:r>
      <w:proofErr w:type="spellStart"/>
      <w:r>
        <w:rPr>
          <w:rFonts w:asciiTheme="majorHAnsi" w:eastAsia="Times New Roman" w:hAnsiTheme="majorHAnsi" w:cs="Times New Roman"/>
          <w:sz w:val="28"/>
          <w:szCs w:val="28"/>
          <w:lang w:eastAsia="ru-RU"/>
        </w:rPr>
        <w:t>матррешку</w:t>
      </w:r>
      <w:proofErr w:type="spellEnd"/>
      <w:r w:rsidRPr="007A0EFE">
        <w:rPr>
          <w:rFonts w:asciiTheme="majorHAnsi" w:eastAsia="Times New Roman" w:hAnsiTheme="majorHAnsi" w:cs="Times New Roman"/>
          <w:sz w:val="28"/>
          <w:szCs w:val="28"/>
          <w:lang w:eastAsia="ru-RU"/>
        </w:rPr>
        <w:t xml:space="preserve">) </w:t>
      </w:r>
    </w:p>
    <w:p w:rsidR="00707E8A" w:rsidRPr="007A0EFE" w:rsidRDefault="00707E8A" w:rsidP="00076029">
      <w:pPr>
        <w:numPr>
          <w:ilvl w:val="0"/>
          <w:numId w:val="3"/>
        </w:num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 xml:space="preserve"> «К какому времени года подходит?». </w:t>
      </w:r>
    </w:p>
    <w:p w:rsidR="00707E8A" w:rsidRDefault="00707E8A" w:rsidP="00076029">
      <w:pPr>
        <w:numPr>
          <w:ilvl w:val="0"/>
          <w:numId w:val="3"/>
        </w:numPr>
        <w:spacing w:after="0" w:line="240" w:lineRule="auto"/>
        <w:ind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«Что сначала, что потом?»</w:t>
      </w:r>
    </w:p>
    <w:p w:rsidR="00707E8A" w:rsidRDefault="00707E8A" w:rsidP="00076029">
      <w:pPr>
        <w:numPr>
          <w:ilvl w:val="0"/>
          <w:numId w:val="3"/>
        </w:numPr>
        <w:spacing w:after="0" w:line="240" w:lineRule="auto"/>
        <w:ind w:firstLine="709"/>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Пальчиковая гимнастика</w:t>
      </w:r>
    </w:p>
    <w:p w:rsidR="00707E8A" w:rsidRPr="007A0EFE" w:rsidRDefault="00707E8A" w:rsidP="00076029">
      <w:pPr>
        <w:spacing w:after="0" w:line="240" w:lineRule="auto"/>
        <w:ind w:left="360" w:firstLine="709"/>
        <w:jc w:val="both"/>
        <w:rPr>
          <w:rFonts w:asciiTheme="majorHAnsi" w:eastAsia="Times New Roman" w:hAnsiTheme="majorHAnsi" w:cs="Times New Roman"/>
          <w:sz w:val="28"/>
          <w:szCs w:val="28"/>
          <w:lang w:eastAsia="ru-RU"/>
        </w:rPr>
      </w:pPr>
      <w:r w:rsidRPr="007A0EFE">
        <w:rPr>
          <w:rFonts w:asciiTheme="majorHAnsi" w:eastAsia="Times New Roman" w:hAnsiTheme="majorHAnsi" w:cs="Times New Roman"/>
          <w:sz w:val="28"/>
          <w:szCs w:val="28"/>
          <w:lang w:eastAsia="ru-RU"/>
        </w:rPr>
        <w:t xml:space="preserve">Для детей дошкольного возраста последовательность «месяцы года» не анализируются. Однако на основе  игрушки </w:t>
      </w:r>
      <w:r w:rsidRPr="007A0EFE">
        <w:rPr>
          <w:rFonts w:asciiTheme="majorHAnsi" w:eastAsia="Times New Roman" w:hAnsiTheme="majorHAnsi" w:cs="Times New Roman"/>
          <w:iCs/>
          <w:sz w:val="28"/>
          <w:szCs w:val="28"/>
          <w:lang w:eastAsia="ru-RU"/>
        </w:rPr>
        <w:t>«Старик-годовик» есть возможность п</w:t>
      </w:r>
      <w:r w:rsidRPr="007A0EFE">
        <w:rPr>
          <w:rFonts w:asciiTheme="majorHAnsi" w:eastAsia="Times New Roman" w:hAnsiTheme="majorHAnsi" w:cs="Times New Roman"/>
          <w:sz w:val="28"/>
          <w:szCs w:val="28"/>
          <w:lang w:eastAsia="ru-RU"/>
        </w:rPr>
        <w:t>оказать, что в каждом сезоне 3 месяца – матрешки, разные по цвету: 3 красных, 3 желтых, 3 белых и 3 зеленых, а всего – 12.</w:t>
      </w:r>
    </w:p>
    <w:p w:rsidR="00707E8A" w:rsidRPr="007A0EFE" w:rsidRDefault="00707E8A" w:rsidP="00076029">
      <w:pPr>
        <w:pStyle w:val="a3"/>
        <w:numPr>
          <w:ilvl w:val="0"/>
          <w:numId w:val="3"/>
        </w:numPr>
        <w:shd w:val="clear" w:color="auto" w:fill="FFFFFF"/>
        <w:spacing w:after="0" w:line="240" w:lineRule="auto"/>
        <w:ind w:right="1245" w:firstLine="709"/>
        <w:jc w:val="both"/>
        <w:rPr>
          <w:rFonts w:asciiTheme="majorHAnsi" w:eastAsia="Times New Roman" w:hAnsiTheme="majorHAnsi" w:cs="Tahoma"/>
          <w:sz w:val="28"/>
          <w:szCs w:val="28"/>
          <w:lang w:eastAsia="ru-RU"/>
        </w:rPr>
      </w:pPr>
      <w:r w:rsidRPr="007A0EFE">
        <w:rPr>
          <w:rFonts w:asciiTheme="majorHAnsi" w:eastAsia="Times New Roman" w:hAnsiTheme="majorHAnsi" w:cs="Tahoma"/>
          <w:b/>
          <w:bCs/>
          <w:sz w:val="28"/>
          <w:szCs w:val="28"/>
          <w:lang w:eastAsia="ru-RU"/>
        </w:rPr>
        <w:t xml:space="preserve">Игра «Время рассердилось и ушло. Догони» </w:t>
      </w:r>
    </w:p>
    <w:p w:rsidR="00707E8A" w:rsidRPr="007A0EFE" w:rsidRDefault="00707E8A" w:rsidP="00076029">
      <w:pPr>
        <w:shd w:val="clear" w:color="auto" w:fill="FFFFFF"/>
        <w:spacing w:after="0" w:line="240" w:lineRule="auto"/>
        <w:ind w:left="426" w:right="-2" w:firstLine="709"/>
        <w:jc w:val="both"/>
        <w:rPr>
          <w:rFonts w:asciiTheme="majorHAnsi" w:eastAsia="Times New Roman" w:hAnsiTheme="majorHAnsi" w:cs="Tahoma"/>
          <w:sz w:val="28"/>
          <w:szCs w:val="28"/>
          <w:lang w:eastAsia="ru-RU"/>
        </w:rPr>
      </w:pPr>
      <w:proofErr w:type="gramStart"/>
      <w:r w:rsidRPr="007A0EFE">
        <w:rPr>
          <w:rFonts w:asciiTheme="majorHAnsi" w:eastAsia="Times New Roman" w:hAnsiTheme="majorHAnsi" w:cs="Tahoma"/>
          <w:sz w:val="28"/>
          <w:szCs w:val="28"/>
          <w:lang w:eastAsia="ru-RU"/>
        </w:rPr>
        <w:t>Дети преобразовы</w:t>
      </w:r>
      <w:r>
        <w:rPr>
          <w:rFonts w:asciiTheme="majorHAnsi" w:eastAsia="Times New Roman" w:hAnsiTheme="majorHAnsi" w:cs="Tahoma"/>
          <w:sz w:val="28"/>
          <w:szCs w:val="28"/>
          <w:lang w:eastAsia="ru-RU"/>
        </w:rPr>
        <w:t>вают фразы, слова,</w:t>
      </w:r>
      <w:r w:rsidR="00045EC5">
        <w:rPr>
          <w:rFonts w:asciiTheme="majorHAnsi" w:eastAsia="Times New Roman" w:hAnsiTheme="majorHAnsi" w:cs="Tahoma"/>
          <w:sz w:val="28"/>
          <w:szCs w:val="28"/>
          <w:lang w:eastAsia="ru-RU"/>
        </w:rPr>
        <w:t xml:space="preserve"> </w:t>
      </w:r>
      <w:r>
        <w:rPr>
          <w:rFonts w:asciiTheme="majorHAnsi" w:eastAsia="Times New Roman" w:hAnsiTheme="majorHAnsi" w:cs="Tahoma"/>
          <w:sz w:val="28"/>
          <w:szCs w:val="28"/>
          <w:lang w:eastAsia="ru-RU"/>
        </w:rPr>
        <w:t>предложения,</w:t>
      </w:r>
      <w:r w:rsidR="00045EC5">
        <w:rPr>
          <w:rFonts w:asciiTheme="majorHAnsi" w:eastAsia="Times New Roman" w:hAnsiTheme="majorHAnsi" w:cs="Tahoma"/>
          <w:sz w:val="28"/>
          <w:szCs w:val="28"/>
          <w:lang w:eastAsia="ru-RU"/>
        </w:rPr>
        <w:t xml:space="preserve"> </w:t>
      </w:r>
      <w:r w:rsidRPr="007A0EFE">
        <w:rPr>
          <w:rFonts w:asciiTheme="majorHAnsi" w:eastAsia="Times New Roman" w:hAnsiTheme="majorHAnsi" w:cs="Tahoma"/>
          <w:sz w:val="28"/>
          <w:szCs w:val="28"/>
          <w:lang w:eastAsia="ru-RU"/>
        </w:rPr>
        <w:t>используя категории «до, после, потом, сейчас».</w:t>
      </w:r>
      <w:proofErr w:type="gramEnd"/>
      <w:r w:rsidRPr="007A0EFE">
        <w:rPr>
          <w:rFonts w:asciiTheme="majorHAnsi" w:eastAsia="Times New Roman" w:hAnsiTheme="majorHAnsi" w:cs="Tahoma"/>
          <w:sz w:val="28"/>
          <w:szCs w:val="28"/>
          <w:lang w:eastAsia="ru-RU"/>
        </w:rPr>
        <w:t xml:space="preserve"> Составляют свои предложения, исправляют неверно построенные фразы, которые предложил учитель. </w:t>
      </w:r>
    </w:p>
    <w:p w:rsidR="00707E8A" w:rsidRPr="007A0EFE" w:rsidRDefault="00707E8A" w:rsidP="00076029">
      <w:pPr>
        <w:pStyle w:val="a3"/>
        <w:numPr>
          <w:ilvl w:val="0"/>
          <w:numId w:val="3"/>
        </w:numPr>
        <w:shd w:val="clear" w:color="auto" w:fill="FFFFFF"/>
        <w:spacing w:after="0" w:line="240" w:lineRule="auto"/>
        <w:ind w:left="426" w:right="-2" w:firstLine="709"/>
        <w:jc w:val="both"/>
        <w:rPr>
          <w:rFonts w:asciiTheme="majorHAnsi" w:eastAsia="Times New Roman" w:hAnsiTheme="majorHAnsi" w:cs="Tahoma"/>
          <w:sz w:val="28"/>
          <w:szCs w:val="28"/>
          <w:lang w:eastAsia="ru-RU"/>
        </w:rPr>
      </w:pPr>
      <w:r w:rsidRPr="007A0EFE">
        <w:rPr>
          <w:rFonts w:asciiTheme="majorHAnsi" w:eastAsia="Times New Roman" w:hAnsiTheme="majorHAnsi" w:cs="Tahoma"/>
          <w:b/>
          <w:bCs/>
          <w:sz w:val="28"/>
          <w:szCs w:val="28"/>
          <w:lang w:eastAsia="ru-RU"/>
        </w:rPr>
        <w:t>Игра 18. «Когда это бывает»</w:t>
      </w:r>
      <w:r w:rsidRPr="007A0EFE">
        <w:rPr>
          <w:rFonts w:asciiTheme="majorHAnsi" w:eastAsia="Times New Roman" w:hAnsiTheme="majorHAnsi" w:cs="Tahoma"/>
          <w:sz w:val="28"/>
          <w:szCs w:val="28"/>
          <w:lang w:eastAsia="ru-RU"/>
        </w:rPr>
        <w:t xml:space="preserve"> </w:t>
      </w:r>
    </w:p>
    <w:p w:rsidR="00707E8A" w:rsidRDefault="00707E8A" w:rsidP="00076029">
      <w:pPr>
        <w:shd w:val="clear" w:color="auto" w:fill="FFFFFF"/>
        <w:spacing w:after="0" w:line="240" w:lineRule="auto"/>
        <w:ind w:left="426" w:right="-2" w:firstLine="709"/>
        <w:jc w:val="both"/>
        <w:rPr>
          <w:rFonts w:asciiTheme="majorHAnsi" w:eastAsia="Times New Roman" w:hAnsiTheme="majorHAnsi" w:cs="Tahoma"/>
          <w:sz w:val="28"/>
          <w:szCs w:val="28"/>
          <w:lang w:eastAsia="ru-RU"/>
        </w:rPr>
      </w:pPr>
      <w:r w:rsidRPr="007A0EFE">
        <w:rPr>
          <w:rFonts w:asciiTheme="majorHAnsi" w:eastAsia="Times New Roman" w:hAnsiTheme="majorHAnsi" w:cs="Tahoma"/>
          <w:sz w:val="28"/>
          <w:szCs w:val="28"/>
          <w:lang w:eastAsia="ru-RU"/>
        </w:rPr>
        <w:t xml:space="preserve">Дети отгадывают время года (весна, лето, зима, осень) по изменениям в природе, указанным учителем. В ходе игры повторяются временные категории. Возможно использование иллюстраций. </w:t>
      </w:r>
    </w:p>
    <w:p w:rsidR="00045EC5" w:rsidRPr="007A0EFE" w:rsidRDefault="00045EC5" w:rsidP="00076029">
      <w:pPr>
        <w:shd w:val="clear" w:color="auto" w:fill="FFFFFF"/>
        <w:spacing w:after="0" w:line="240" w:lineRule="auto"/>
        <w:ind w:left="426" w:right="-2" w:firstLine="709"/>
        <w:jc w:val="both"/>
        <w:rPr>
          <w:rFonts w:asciiTheme="majorHAnsi" w:hAnsiTheme="majorHAnsi"/>
          <w:sz w:val="28"/>
          <w:szCs w:val="28"/>
        </w:rPr>
      </w:pPr>
      <w:proofErr w:type="gramStart"/>
      <w:r>
        <w:rPr>
          <w:rFonts w:asciiTheme="majorHAnsi" w:eastAsia="Times New Roman" w:hAnsiTheme="majorHAnsi" w:cs="Tahoma"/>
          <w:sz w:val="28"/>
          <w:szCs w:val="28"/>
          <w:lang w:eastAsia="ru-RU"/>
        </w:rPr>
        <w:t>Используются для театрализации сказки «Двенадцать месяцев», «</w:t>
      </w:r>
      <w:proofErr w:type="spellStart"/>
      <w:r>
        <w:rPr>
          <w:rFonts w:asciiTheme="majorHAnsi" w:eastAsia="Times New Roman" w:hAnsiTheme="majorHAnsi" w:cs="Tahoma"/>
          <w:sz w:val="28"/>
          <w:szCs w:val="28"/>
          <w:lang w:eastAsia="ru-RU"/>
        </w:rPr>
        <w:t>Заюшкина</w:t>
      </w:r>
      <w:proofErr w:type="spellEnd"/>
      <w:r>
        <w:rPr>
          <w:rFonts w:asciiTheme="majorHAnsi" w:eastAsia="Times New Roman" w:hAnsiTheme="majorHAnsi" w:cs="Tahoma"/>
          <w:sz w:val="28"/>
          <w:szCs w:val="28"/>
          <w:lang w:eastAsia="ru-RU"/>
        </w:rPr>
        <w:t xml:space="preserve"> избушка», «Три поросенка», «Рукавичка», «Колобок» и т.п.</w:t>
      </w:r>
      <w:proofErr w:type="gramEnd"/>
    </w:p>
    <w:p w:rsidR="00707E8A" w:rsidRPr="007A0EFE" w:rsidRDefault="00707E8A" w:rsidP="00076029">
      <w:pPr>
        <w:spacing w:after="0" w:line="240" w:lineRule="auto"/>
        <w:ind w:left="360" w:firstLine="709"/>
        <w:jc w:val="both"/>
        <w:rPr>
          <w:rFonts w:asciiTheme="majorHAnsi" w:hAnsiTheme="majorHAnsi"/>
          <w:sz w:val="28"/>
          <w:szCs w:val="28"/>
        </w:rPr>
      </w:pPr>
    </w:p>
    <w:p w:rsidR="00707E8A" w:rsidRPr="007A0EFE" w:rsidRDefault="00707E8A" w:rsidP="00076029">
      <w:pPr>
        <w:shd w:val="clear" w:color="auto" w:fill="FFFFFF"/>
        <w:spacing w:after="0" w:line="240" w:lineRule="auto"/>
        <w:ind w:right="1245" w:firstLine="709"/>
        <w:jc w:val="both"/>
        <w:rPr>
          <w:rFonts w:asciiTheme="majorHAnsi" w:eastAsia="Times New Roman" w:hAnsiTheme="majorHAnsi" w:cs="Tahoma"/>
          <w:sz w:val="28"/>
          <w:szCs w:val="28"/>
          <w:lang w:eastAsia="ru-RU"/>
        </w:rPr>
      </w:pPr>
    </w:p>
    <w:p w:rsidR="00707E8A" w:rsidRDefault="00707E8A"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455B40" w:rsidRDefault="00455B40" w:rsidP="00076029">
      <w:pPr>
        <w:spacing w:after="0" w:line="240" w:lineRule="auto"/>
        <w:ind w:firstLine="709"/>
        <w:jc w:val="both"/>
        <w:rPr>
          <w:rFonts w:asciiTheme="majorHAnsi" w:hAnsiTheme="majorHAnsi"/>
          <w:sz w:val="28"/>
          <w:szCs w:val="28"/>
        </w:rPr>
      </w:pPr>
    </w:p>
    <w:p w:rsidR="000C7501" w:rsidRDefault="000C7501" w:rsidP="000C750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БИБЛИОГРАФИЯ.</w:t>
      </w: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C7501">
      <w:pPr>
        <w:pStyle w:val="a3"/>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Гнедова О.Л., </w:t>
      </w:r>
      <w:proofErr w:type="spellStart"/>
      <w:r>
        <w:rPr>
          <w:rFonts w:ascii="Times New Roman" w:hAnsi="Times New Roman" w:cs="Times New Roman"/>
          <w:sz w:val="28"/>
          <w:szCs w:val="28"/>
        </w:rPr>
        <w:t>Майданюк</w:t>
      </w:r>
      <w:proofErr w:type="spellEnd"/>
      <w:r>
        <w:rPr>
          <w:rFonts w:ascii="Times New Roman" w:hAnsi="Times New Roman" w:cs="Times New Roman"/>
          <w:sz w:val="28"/>
          <w:szCs w:val="28"/>
        </w:rPr>
        <w:t xml:space="preserve"> Л.Е. «Театрализация сказок в коррекционном детском саду»,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Детство-Пресс, 2007.</w:t>
      </w:r>
    </w:p>
    <w:p w:rsidR="001624C6" w:rsidRDefault="001624C6" w:rsidP="001624C6">
      <w:pPr>
        <w:pStyle w:val="a3"/>
        <w:numPr>
          <w:ilvl w:val="1"/>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Маханёва</w:t>
      </w:r>
      <w:proofErr w:type="spellEnd"/>
      <w:r>
        <w:rPr>
          <w:rFonts w:ascii="Times New Roman" w:hAnsi="Times New Roman" w:cs="Times New Roman"/>
          <w:sz w:val="28"/>
          <w:szCs w:val="28"/>
        </w:rPr>
        <w:t xml:space="preserve"> М.Д. «Занятия по театрализованной деятельности в детском саду», М., «Творческий центр-Сфера», 2009.</w:t>
      </w:r>
    </w:p>
    <w:p w:rsidR="001624C6" w:rsidRDefault="001624C6" w:rsidP="001624C6">
      <w:pPr>
        <w:pStyle w:val="a3"/>
        <w:numPr>
          <w:ilvl w:val="1"/>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Н.В. «Развитие связной речи у детей дошкольного возраста. Формирование навыков пересказа»,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Детство-Пресс, 2010</w:t>
      </w:r>
      <w:r w:rsidRPr="000C7501">
        <w:rPr>
          <w:rFonts w:ascii="Times New Roman" w:hAnsi="Times New Roman" w:cs="Times New Roman"/>
          <w:sz w:val="28"/>
          <w:szCs w:val="28"/>
        </w:rPr>
        <w:t>.</w:t>
      </w:r>
    </w:p>
    <w:p w:rsidR="001624C6" w:rsidRDefault="001624C6" w:rsidP="001624C6">
      <w:pPr>
        <w:pStyle w:val="a3"/>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Поляк Лора «Театр сказок. Сценарии в стихах по мотивам русских народных сказок для дошкольников», </w:t>
      </w:r>
      <w:proofErr w:type="gramStart"/>
      <w:r w:rsidRPr="000C7501">
        <w:rPr>
          <w:rFonts w:ascii="Times New Roman" w:hAnsi="Times New Roman" w:cs="Times New Roman"/>
          <w:sz w:val="28"/>
          <w:szCs w:val="28"/>
        </w:rPr>
        <w:t>С-Пб</w:t>
      </w:r>
      <w:proofErr w:type="gramEnd"/>
      <w:r w:rsidRPr="000C7501">
        <w:rPr>
          <w:rFonts w:ascii="Times New Roman" w:hAnsi="Times New Roman" w:cs="Times New Roman"/>
          <w:sz w:val="28"/>
          <w:szCs w:val="28"/>
        </w:rPr>
        <w:t>, Детс</w:t>
      </w:r>
      <w:r>
        <w:rPr>
          <w:rFonts w:ascii="Times New Roman" w:hAnsi="Times New Roman" w:cs="Times New Roman"/>
          <w:sz w:val="28"/>
          <w:szCs w:val="28"/>
        </w:rPr>
        <w:t>тв</w:t>
      </w:r>
      <w:r w:rsidRPr="000C7501">
        <w:rPr>
          <w:rFonts w:ascii="Times New Roman" w:hAnsi="Times New Roman" w:cs="Times New Roman"/>
          <w:sz w:val="28"/>
          <w:szCs w:val="28"/>
        </w:rPr>
        <w:t>о-Пресс, 200</w:t>
      </w:r>
      <w:r>
        <w:rPr>
          <w:rFonts w:ascii="Times New Roman" w:hAnsi="Times New Roman" w:cs="Times New Roman"/>
          <w:sz w:val="28"/>
          <w:szCs w:val="28"/>
        </w:rPr>
        <w:t>8</w:t>
      </w:r>
      <w:r w:rsidRPr="000C7501">
        <w:rPr>
          <w:rFonts w:ascii="Times New Roman" w:hAnsi="Times New Roman" w:cs="Times New Roman"/>
          <w:sz w:val="28"/>
          <w:szCs w:val="28"/>
        </w:rPr>
        <w:t>.</w:t>
      </w:r>
    </w:p>
    <w:p w:rsidR="001624C6" w:rsidRDefault="001624C6" w:rsidP="001624C6">
      <w:pPr>
        <w:pStyle w:val="a3"/>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Ушакова О.С., </w:t>
      </w:r>
      <w:proofErr w:type="spellStart"/>
      <w:r>
        <w:rPr>
          <w:rFonts w:ascii="Times New Roman" w:hAnsi="Times New Roman" w:cs="Times New Roman"/>
          <w:sz w:val="28"/>
          <w:szCs w:val="28"/>
        </w:rPr>
        <w:t>Гавриш</w:t>
      </w:r>
      <w:proofErr w:type="spellEnd"/>
      <w:r>
        <w:rPr>
          <w:rFonts w:ascii="Times New Roman" w:hAnsi="Times New Roman" w:cs="Times New Roman"/>
          <w:sz w:val="28"/>
          <w:szCs w:val="28"/>
        </w:rPr>
        <w:t xml:space="preserve"> Н.В. «Знакомим дошкольников с литературой», М., «Творческий центр-Сфера», 1998.</w:t>
      </w:r>
    </w:p>
    <w:p w:rsidR="001624C6" w:rsidRPr="000C7501" w:rsidRDefault="001624C6" w:rsidP="001624C6">
      <w:pPr>
        <w:pStyle w:val="a3"/>
        <w:numPr>
          <w:ilvl w:val="1"/>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Фесюкова</w:t>
      </w:r>
      <w:proofErr w:type="spellEnd"/>
      <w:r>
        <w:rPr>
          <w:rFonts w:ascii="Times New Roman" w:hAnsi="Times New Roman" w:cs="Times New Roman"/>
          <w:sz w:val="28"/>
          <w:szCs w:val="28"/>
        </w:rPr>
        <w:t xml:space="preserve"> Л.Б. «Воспитание сказкой», М., Издательство «Фолио», 2000.</w:t>
      </w:r>
    </w:p>
    <w:p w:rsidR="000C7501" w:rsidRDefault="000C7501" w:rsidP="000C7501">
      <w:pPr>
        <w:pStyle w:val="a3"/>
        <w:numPr>
          <w:ilvl w:val="1"/>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Щеткин</w:t>
      </w:r>
      <w:proofErr w:type="spellEnd"/>
      <w:r>
        <w:rPr>
          <w:rFonts w:ascii="Times New Roman" w:hAnsi="Times New Roman" w:cs="Times New Roman"/>
          <w:sz w:val="28"/>
          <w:szCs w:val="28"/>
        </w:rPr>
        <w:t xml:space="preserve"> А.В. «Театральная деятельность в детском саду», М., Мозаика-Синтез, 2008.</w:t>
      </w:r>
    </w:p>
    <w:p w:rsidR="003249A1" w:rsidRDefault="003249A1" w:rsidP="00076029">
      <w:pPr>
        <w:spacing w:after="0" w:line="240" w:lineRule="auto"/>
        <w:ind w:firstLine="709"/>
        <w:jc w:val="both"/>
        <w:rPr>
          <w:rFonts w:ascii="Times New Roman" w:hAnsi="Times New Roman" w:cs="Times New Roman"/>
          <w:sz w:val="28"/>
          <w:szCs w:val="28"/>
        </w:rPr>
      </w:pPr>
    </w:p>
    <w:p w:rsidR="003249A1" w:rsidRDefault="003249A1" w:rsidP="00076029">
      <w:pPr>
        <w:spacing w:after="0" w:line="240" w:lineRule="auto"/>
        <w:ind w:firstLine="709"/>
        <w:jc w:val="both"/>
        <w:rPr>
          <w:rFonts w:ascii="Times New Roman" w:hAnsi="Times New Roman" w:cs="Times New Roman"/>
          <w:sz w:val="28"/>
          <w:szCs w:val="28"/>
        </w:rPr>
      </w:pPr>
    </w:p>
    <w:p w:rsidR="003249A1" w:rsidRDefault="003249A1" w:rsidP="00076029">
      <w:pPr>
        <w:spacing w:after="0" w:line="240" w:lineRule="auto"/>
        <w:ind w:firstLine="709"/>
        <w:jc w:val="both"/>
        <w:rPr>
          <w:rFonts w:ascii="Times New Roman" w:hAnsi="Times New Roman" w:cs="Times New Roman"/>
          <w:sz w:val="28"/>
          <w:szCs w:val="28"/>
        </w:rPr>
      </w:pPr>
    </w:p>
    <w:p w:rsidR="003249A1" w:rsidRDefault="003249A1" w:rsidP="00076029">
      <w:pPr>
        <w:spacing w:after="0" w:line="240" w:lineRule="auto"/>
        <w:ind w:firstLine="709"/>
        <w:jc w:val="both"/>
        <w:rPr>
          <w:rFonts w:ascii="Times New Roman" w:hAnsi="Times New Roman" w:cs="Times New Roman"/>
          <w:sz w:val="28"/>
          <w:szCs w:val="28"/>
        </w:rPr>
      </w:pPr>
    </w:p>
    <w:p w:rsidR="003249A1" w:rsidRDefault="003249A1" w:rsidP="00076029">
      <w:pPr>
        <w:spacing w:after="0" w:line="240" w:lineRule="auto"/>
        <w:ind w:firstLine="709"/>
        <w:jc w:val="both"/>
        <w:rPr>
          <w:rFonts w:ascii="Times New Roman" w:hAnsi="Times New Roman" w:cs="Times New Roman"/>
          <w:sz w:val="28"/>
          <w:szCs w:val="28"/>
        </w:rPr>
      </w:pPr>
    </w:p>
    <w:p w:rsidR="003249A1" w:rsidRDefault="003249A1" w:rsidP="00076029">
      <w:pPr>
        <w:spacing w:after="0" w:line="240" w:lineRule="auto"/>
        <w:ind w:firstLine="709"/>
        <w:jc w:val="both"/>
        <w:rPr>
          <w:rFonts w:ascii="Times New Roman" w:hAnsi="Times New Roman" w:cs="Times New Roman"/>
          <w:sz w:val="28"/>
          <w:szCs w:val="28"/>
        </w:rPr>
      </w:pPr>
    </w:p>
    <w:p w:rsidR="00E15651" w:rsidRDefault="00E15651" w:rsidP="00076029">
      <w:pPr>
        <w:spacing w:after="0" w:line="240" w:lineRule="auto"/>
        <w:ind w:firstLine="709"/>
        <w:jc w:val="both"/>
        <w:rPr>
          <w:rFonts w:ascii="Times New Roman" w:hAnsi="Times New Roman" w:cs="Times New Roman"/>
          <w:sz w:val="28"/>
          <w:szCs w:val="28"/>
        </w:rPr>
      </w:pPr>
    </w:p>
    <w:p w:rsidR="00E15651" w:rsidRDefault="00E15651" w:rsidP="00076029">
      <w:pPr>
        <w:spacing w:after="0" w:line="240" w:lineRule="auto"/>
        <w:ind w:firstLine="709"/>
        <w:jc w:val="both"/>
        <w:rPr>
          <w:rFonts w:ascii="Times New Roman" w:hAnsi="Times New Roman" w:cs="Times New Roman"/>
          <w:sz w:val="28"/>
          <w:szCs w:val="28"/>
        </w:rPr>
      </w:pPr>
    </w:p>
    <w:p w:rsidR="00E15651" w:rsidRDefault="00E15651" w:rsidP="00076029">
      <w:pPr>
        <w:spacing w:after="0" w:line="240" w:lineRule="auto"/>
        <w:ind w:firstLine="709"/>
        <w:jc w:val="both"/>
        <w:rPr>
          <w:rFonts w:ascii="Times New Roman" w:hAnsi="Times New Roman" w:cs="Times New Roman"/>
          <w:sz w:val="28"/>
          <w:szCs w:val="28"/>
        </w:rPr>
      </w:pPr>
    </w:p>
    <w:p w:rsidR="00E15651" w:rsidRDefault="00E15651" w:rsidP="00076029">
      <w:pPr>
        <w:spacing w:after="0" w:line="240" w:lineRule="auto"/>
        <w:ind w:firstLine="709"/>
        <w:jc w:val="both"/>
        <w:rPr>
          <w:rFonts w:ascii="Times New Roman" w:hAnsi="Times New Roman" w:cs="Times New Roman"/>
          <w:sz w:val="28"/>
          <w:szCs w:val="28"/>
        </w:rPr>
      </w:pPr>
    </w:p>
    <w:p w:rsidR="00E15651" w:rsidRDefault="00E15651" w:rsidP="00076029">
      <w:pPr>
        <w:spacing w:after="0" w:line="240" w:lineRule="auto"/>
        <w:ind w:firstLine="709"/>
        <w:jc w:val="both"/>
        <w:rPr>
          <w:rFonts w:ascii="Times New Roman" w:hAnsi="Times New Roman" w:cs="Times New Roman"/>
          <w:sz w:val="28"/>
          <w:szCs w:val="28"/>
        </w:rPr>
      </w:pPr>
    </w:p>
    <w:p w:rsidR="003249A1" w:rsidRDefault="003249A1" w:rsidP="00076029">
      <w:pPr>
        <w:spacing w:after="0" w:line="240" w:lineRule="auto"/>
        <w:ind w:firstLine="709"/>
        <w:jc w:val="both"/>
        <w:rPr>
          <w:rFonts w:ascii="Times New Roman" w:hAnsi="Times New Roman" w:cs="Times New Roman"/>
          <w:sz w:val="28"/>
          <w:szCs w:val="28"/>
        </w:rPr>
      </w:pPr>
    </w:p>
    <w:p w:rsidR="003249A1" w:rsidRDefault="003249A1" w:rsidP="00076029">
      <w:pPr>
        <w:spacing w:after="0" w:line="240" w:lineRule="auto"/>
        <w:ind w:firstLine="709"/>
        <w:jc w:val="both"/>
        <w:rPr>
          <w:rFonts w:ascii="Times New Roman" w:hAnsi="Times New Roman" w:cs="Times New Roman"/>
          <w:sz w:val="28"/>
          <w:szCs w:val="28"/>
        </w:rPr>
      </w:pPr>
    </w:p>
    <w:p w:rsidR="003249A1" w:rsidRDefault="003249A1" w:rsidP="00076029">
      <w:pPr>
        <w:spacing w:after="0" w:line="240" w:lineRule="auto"/>
        <w:ind w:firstLine="709"/>
        <w:jc w:val="both"/>
        <w:rPr>
          <w:rFonts w:ascii="Times New Roman" w:hAnsi="Times New Roman" w:cs="Times New Roman"/>
          <w:sz w:val="28"/>
          <w:szCs w:val="28"/>
        </w:rPr>
      </w:pPr>
    </w:p>
    <w:p w:rsidR="00970CBC" w:rsidRPr="00F12AA2" w:rsidRDefault="00970CBC" w:rsidP="00076029">
      <w:pPr>
        <w:spacing w:after="0" w:line="240" w:lineRule="auto"/>
        <w:ind w:firstLine="709"/>
        <w:jc w:val="both"/>
        <w:rPr>
          <w:rFonts w:ascii="Times New Roman" w:hAnsi="Times New Roman" w:cs="Times New Roman"/>
          <w:sz w:val="28"/>
          <w:szCs w:val="28"/>
        </w:rPr>
      </w:pPr>
    </w:p>
    <w:p w:rsidR="008102E9" w:rsidRPr="00F12AA2" w:rsidRDefault="008102E9" w:rsidP="00076029">
      <w:pPr>
        <w:spacing w:after="0" w:line="240" w:lineRule="auto"/>
        <w:ind w:firstLine="709"/>
        <w:jc w:val="both"/>
        <w:rPr>
          <w:rFonts w:ascii="Times New Roman" w:hAnsi="Times New Roman" w:cs="Times New Roman"/>
          <w:sz w:val="28"/>
          <w:szCs w:val="28"/>
        </w:rPr>
      </w:pPr>
    </w:p>
    <w:p w:rsidR="00F668C4" w:rsidRDefault="00F668C4"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Default="000C7501" w:rsidP="00076029">
      <w:pPr>
        <w:spacing w:after="0" w:line="240" w:lineRule="auto"/>
        <w:ind w:firstLine="709"/>
        <w:jc w:val="both"/>
        <w:rPr>
          <w:rFonts w:ascii="Times New Roman" w:hAnsi="Times New Roman" w:cs="Times New Roman"/>
          <w:sz w:val="28"/>
          <w:szCs w:val="28"/>
        </w:rPr>
      </w:pPr>
    </w:p>
    <w:p w:rsidR="000C7501" w:rsidRPr="00F12AA2" w:rsidRDefault="00096A21" w:rsidP="003D6482">
      <w:pPr>
        <w:spacing w:after="0" w:line="240" w:lineRule="auto"/>
        <w:ind w:left="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E4FB4EF" wp14:editId="62DD0705">
            <wp:extent cx="1375622" cy="1408670"/>
            <wp:effectExtent l="0" t="0" r="0" b="1270"/>
            <wp:docPr id="17" name="Рисунок 17" descr="D:\Фото\101MSDCF\DSC02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Фото\101MSDCF\DSC0258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5622" cy="1408670"/>
                    </a:xfrm>
                    <a:prstGeom prst="rect">
                      <a:avLst/>
                    </a:prstGeom>
                    <a:noFill/>
                    <a:ln>
                      <a:noFill/>
                    </a:ln>
                  </pic:spPr>
                </pic:pic>
              </a:graphicData>
            </a:graphic>
          </wp:inline>
        </w:drawing>
      </w:r>
      <w:r w:rsidR="007E7686">
        <w:rPr>
          <w:rFonts w:ascii="Times New Roman" w:hAnsi="Times New Roman" w:cs="Times New Roman"/>
          <w:noProof/>
          <w:sz w:val="28"/>
          <w:szCs w:val="28"/>
          <w:lang w:eastAsia="ru-RU"/>
        </w:rPr>
        <w:drawing>
          <wp:inline distT="0" distB="0" distL="0" distR="0" wp14:anchorId="5AF29199" wp14:editId="26C88CB3">
            <wp:extent cx="1609830" cy="1415626"/>
            <wp:effectExtent l="0" t="0" r="0" b="0"/>
            <wp:docPr id="18" name="Рисунок 18" descr="D:\Фото\101MSDCF\DSC02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Фото\101MSDCF\DSC025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63" cy="1423921"/>
                    </a:xfrm>
                    <a:prstGeom prst="rect">
                      <a:avLst/>
                    </a:prstGeom>
                    <a:noFill/>
                    <a:ln>
                      <a:noFill/>
                    </a:ln>
                  </pic:spPr>
                </pic:pic>
              </a:graphicData>
            </a:graphic>
          </wp:inline>
        </w:drawing>
      </w:r>
      <w:r w:rsidR="007E7686">
        <w:rPr>
          <w:rFonts w:ascii="Times New Roman" w:hAnsi="Times New Roman" w:cs="Times New Roman"/>
          <w:noProof/>
          <w:sz w:val="28"/>
          <w:szCs w:val="28"/>
          <w:lang w:eastAsia="ru-RU"/>
        </w:rPr>
        <w:drawing>
          <wp:inline distT="0" distB="0" distL="0" distR="0" wp14:anchorId="76CA7B00" wp14:editId="50DDB63F">
            <wp:extent cx="1644994" cy="1408671"/>
            <wp:effectExtent l="0" t="0" r="0" b="1270"/>
            <wp:docPr id="19" name="Рисунок 19" descr="D:\Фото\101MSDCF\DSC02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Фото\101MSDCF\DSC0258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994" cy="1408671"/>
                    </a:xfrm>
                    <a:prstGeom prst="rect">
                      <a:avLst/>
                    </a:prstGeom>
                    <a:noFill/>
                    <a:ln>
                      <a:noFill/>
                    </a:ln>
                  </pic:spPr>
                </pic:pic>
              </a:graphicData>
            </a:graphic>
          </wp:inline>
        </w:drawing>
      </w:r>
      <w:r w:rsidR="003D6482">
        <w:rPr>
          <w:rFonts w:ascii="Times New Roman" w:hAnsi="Times New Roman" w:cs="Times New Roman"/>
          <w:noProof/>
          <w:sz w:val="28"/>
          <w:szCs w:val="28"/>
          <w:lang w:eastAsia="ru-RU"/>
        </w:rPr>
        <w:drawing>
          <wp:inline distT="0" distB="0" distL="0" distR="0" wp14:anchorId="5245C05E" wp14:editId="58F1B395">
            <wp:extent cx="1622854" cy="1408670"/>
            <wp:effectExtent l="0" t="0" r="0" b="1270"/>
            <wp:docPr id="1" name="Рисунок 1" descr="D:\Фото\101MSDCF\DSC02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101MSDCF\DSC025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543" cy="1417948"/>
                    </a:xfrm>
                    <a:prstGeom prst="rect">
                      <a:avLst/>
                    </a:prstGeom>
                    <a:noFill/>
                    <a:ln>
                      <a:noFill/>
                    </a:ln>
                  </pic:spPr>
                </pic:pic>
              </a:graphicData>
            </a:graphic>
          </wp:inline>
        </w:drawing>
      </w:r>
      <w:r w:rsidR="003D6482">
        <w:rPr>
          <w:rFonts w:ascii="Times New Roman" w:hAnsi="Times New Roman" w:cs="Times New Roman"/>
          <w:noProof/>
          <w:sz w:val="28"/>
          <w:szCs w:val="28"/>
          <w:lang w:eastAsia="ru-RU"/>
        </w:rPr>
        <w:drawing>
          <wp:inline distT="0" distB="0" distL="0" distR="0" wp14:anchorId="56E2AC67" wp14:editId="50FCD358">
            <wp:extent cx="1425146" cy="1565189"/>
            <wp:effectExtent l="0" t="0" r="3810" b="0"/>
            <wp:docPr id="2" name="Рисунок 2" descr="D:\Фото\101MSDCF\DSC02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101MSDCF\DSC025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9074" cy="1569503"/>
                    </a:xfrm>
                    <a:prstGeom prst="rect">
                      <a:avLst/>
                    </a:prstGeom>
                    <a:noFill/>
                    <a:ln>
                      <a:noFill/>
                    </a:ln>
                  </pic:spPr>
                </pic:pic>
              </a:graphicData>
            </a:graphic>
          </wp:inline>
        </w:drawing>
      </w:r>
      <w:r w:rsidR="007E7686">
        <w:rPr>
          <w:rFonts w:ascii="Times New Roman" w:hAnsi="Times New Roman" w:cs="Times New Roman"/>
          <w:noProof/>
          <w:sz w:val="28"/>
          <w:szCs w:val="28"/>
          <w:lang w:eastAsia="ru-RU"/>
        </w:rPr>
        <w:drawing>
          <wp:inline distT="0" distB="0" distL="0" distR="0" wp14:anchorId="40552167" wp14:editId="1CEF54F2">
            <wp:extent cx="1599504" cy="1565189"/>
            <wp:effectExtent l="0" t="0" r="1270" b="0"/>
            <wp:docPr id="16" name="Рисунок 16" descr="D:\Фото\101MSDCF\DSC02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Фото\101MSDCF\DSC0258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970" cy="1566624"/>
                    </a:xfrm>
                    <a:prstGeom prst="rect">
                      <a:avLst/>
                    </a:prstGeom>
                    <a:noFill/>
                    <a:ln>
                      <a:noFill/>
                    </a:ln>
                  </pic:spPr>
                </pic:pic>
              </a:graphicData>
            </a:graphic>
          </wp:inline>
        </w:drawing>
      </w:r>
      <w:r w:rsidR="007E7686">
        <w:rPr>
          <w:rFonts w:ascii="Times New Roman" w:hAnsi="Times New Roman" w:cs="Times New Roman"/>
          <w:noProof/>
          <w:sz w:val="28"/>
          <w:szCs w:val="28"/>
          <w:lang w:eastAsia="ru-RU"/>
        </w:rPr>
        <w:drawing>
          <wp:inline distT="0" distB="0" distL="0" distR="0" wp14:anchorId="249A8A4D" wp14:editId="57B88343">
            <wp:extent cx="1647568" cy="1555101"/>
            <wp:effectExtent l="0" t="0" r="0" b="7620"/>
            <wp:docPr id="15" name="Рисунок 15" descr="D:\Фото\101MSDCF\DSC02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Фото\101MSDCF\DSC025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1556" cy="1558866"/>
                    </a:xfrm>
                    <a:prstGeom prst="rect">
                      <a:avLst/>
                    </a:prstGeom>
                    <a:noFill/>
                    <a:ln>
                      <a:noFill/>
                    </a:ln>
                  </pic:spPr>
                </pic:pic>
              </a:graphicData>
            </a:graphic>
          </wp:inline>
        </w:drawing>
      </w:r>
      <w:r w:rsidR="003D6482">
        <w:rPr>
          <w:rFonts w:ascii="Times New Roman" w:hAnsi="Times New Roman" w:cs="Times New Roman"/>
          <w:noProof/>
          <w:sz w:val="28"/>
          <w:szCs w:val="28"/>
          <w:lang w:eastAsia="ru-RU"/>
        </w:rPr>
        <w:drawing>
          <wp:inline distT="0" distB="0" distL="0" distR="0" wp14:anchorId="5C9092A1" wp14:editId="31561CE8">
            <wp:extent cx="1573426" cy="1565189"/>
            <wp:effectExtent l="0" t="0" r="8255" b="0"/>
            <wp:docPr id="14" name="Рисунок 14" descr="D:\Фото\101MSDCF\DSC02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Фото\101MSDCF\DSC0258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7011" cy="1568756"/>
                    </a:xfrm>
                    <a:prstGeom prst="rect">
                      <a:avLst/>
                    </a:prstGeom>
                    <a:noFill/>
                    <a:ln>
                      <a:noFill/>
                    </a:ln>
                  </pic:spPr>
                </pic:pic>
              </a:graphicData>
            </a:graphic>
          </wp:inline>
        </w:drawing>
      </w:r>
      <w:r w:rsidR="003D6482">
        <w:rPr>
          <w:rFonts w:ascii="Times New Roman" w:hAnsi="Times New Roman" w:cs="Times New Roman"/>
          <w:noProof/>
          <w:sz w:val="28"/>
          <w:szCs w:val="28"/>
          <w:lang w:eastAsia="ru-RU"/>
        </w:rPr>
        <w:drawing>
          <wp:inline distT="0" distB="0" distL="0" distR="0" wp14:anchorId="4F9FB1C5" wp14:editId="3C73A2F7">
            <wp:extent cx="1474573" cy="1548713"/>
            <wp:effectExtent l="0" t="0" r="0" b="0"/>
            <wp:docPr id="13" name="Рисунок 13" descr="D:\Фото\101MSDCF\DSC02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Фото\101MSDCF\DSC0259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5879" cy="1550084"/>
                    </a:xfrm>
                    <a:prstGeom prst="rect">
                      <a:avLst/>
                    </a:prstGeom>
                    <a:noFill/>
                    <a:ln>
                      <a:noFill/>
                    </a:ln>
                  </pic:spPr>
                </pic:pic>
              </a:graphicData>
            </a:graphic>
          </wp:inline>
        </w:drawing>
      </w:r>
      <w:r w:rsidR="007E7686">
        <w:rPr>
          <w:rFonts w:ascii="Times New Roman" w:hAnsi="Times New Roman" w:cs="Times New Roman"/>
          <w:noProof/>
          <w:sz w:val="28"/>
          <w:szCs w:val="28"/>
          <w:lang w:eastAsia="ru-RU"/>
        </w:rPr>
        <w:drawing>
          <wp:inline distT="0" distB="0" distL="0" distR="0" wp14:anchorId="3B3FB3C0" wp14:editId="15DF944F">
            <wp:extent cx="1573427" cy="1540476"/>
            <wp:effectExtent l="0" t="0" r="8255" b="3175"/>
            <wp:docPr id="12" name="Рисунок 12" descr="D:\Фото\101MSDCF\DSC02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Фото\101MSDCF\DSC0259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3427" cy="1540476"/>
                    </a:xfrm>
                    <a:prstGeom prst="rect">
                      <a:avLst/>
                    </a:prstGeom>
                    <a:noFill/>
                    <a:ln>
                      <a:noFill/>
                    </a:ln>
                  </pic:spPr>
                </pic:pic>
              </a:graphicData>
            </a:graphic>
          </wp:inline>
        </w:drawing>
      </w:r>
      <w:r w:rsidR="007E7686">
        <w:rPr>
          <w:rFonts w:ascii="Times New Roman" w:hAnsi="Times New Roman" w:cs="Times New Roman"/>
          <w:noProof/>
          <w:sz w:val="28"/>
          <w:szCs w:val="28"/>
          <w:lang w:eastAsia="ru-RU"/>
        </w:rPr>
        <w:drawing>
          <wp:inline distT="0" distB="0" distL="0" distR="0" wp14:anchorId="3D496015" wp14:editId="42F7E71C">
            <wp:extent cx="1622854" cy="1540017"/>
            <wp:effectExtent l="0" t="0" r="0" b="3175"/>
            <wp:docPr id="11" name="Рисунок 11" descr="D:\Фото\101MSDCF\DSC0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Фото\101MSDCF\DSC0259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9314" cy="1546147"/>
                    </a:xfrm>
                    <a:prstGeom prst="rect">
                      <a:avLst/>
                    </a:prstGeom>
                    <a:noFill/>
                    <a:ln>
                      <a:noFill/>
                    </a:ln>
                  </pic:spPr>
                </pic:pic>
              </a:graphicData>
            </a:graphic>
          </wp:inline>
        </w:drawing>
      </w:r>
      <w:r w:rsidR="003D6482">
        <w:rPr>
          <w:rFonts w:ascii="Times New Roman" w:hAnsi="Times New Roman" w:cs="Times New Roman"/>
          <w:noProof/>
          <w:sz w:val="28"/>
          <w:szCs w:val="28"/>
          <w:lang w:eastAsia="ru-RU"/>
        </w:rPr>
        <w:drawing>
          <wp:inline distT="0" distB="0" distL="0" distR="0" wp14:anchorId="27C18936" wp14:editId="46B99CD5">
            <wp:extent cx="1573427" cy="1532238"/>
            <wp:effectExtent l="0" t="0" r="8255" b="0"/>
            <wp:docPr id="9" name="Рисунок 9" descr="D:\Фото\101MSDCF\DSC02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Фото\101MSDCF\DSC0259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2978" cy="1541539"/>
                    </a:xfrm>
                    <a:prstGeom prst="rect">
                      <a:avLst/>
                    </a:prstGeom>
                    <a:noFill/>
                    <a:ln>
                      <a:noFill/>
                    </a:ln>
                  </pic:spPr>
                </pic:pic>
              </a:graphicData>
            </a:graphic>
          </wp:inline>
        </w:drawing>
      </w:r>
      <w:bookmarkStart w:id="0" w:name="_GoBack"/>
      <w:r w:rsidR="003D6482">
        <w:rPr>
          <w:rFonts w:ascii="Times New Roman" w:hAnsi="Times New Roman" w:cs="Times New Roman"/>
          <w:noProof/>
          <w:sz w:val="28"/>
          <w:szCs w:val="28"/>
          <w:lang w:eastAsia="ru-RU"/>
        </w:rPr>
        <w:drawing>
          <wp:inline distT="0" distB="0" distL="0" distR="0" wp14:anchorId="20ED7376" wp14:editId="507326CB">
            <wp:extent cx="1524000" cy="1653934"/>
            <wp:effectExtent l="0" t="0" r="0" b="3810"/>
            <wp:docPr id="10" name="Рисунок 10" descr="D:\Фото\101MSDCF\DSC02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Фото\101MSDCF\DSC0259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1" cy="1653935"/>
                    </a:xfrm>
                    <a:prstGeom prst="rect">
                      <a:avLst/>
                    </a:prstGeom>
                    <a:noFill/>
                    <a:ln>
                      <a:noFill/>
                    </a:ln>
                  </pic:spPr>
                </pic:pic>
              </a:graphicData>
            </a:graphic>
          </wp:inline>
        </w:drawing>
      </w:r>
      <w:bookmarkEnd w:id="0"/>
      <w:r w:rsidR="003D6482">
        <w:rPr>
          <w:rFonts w:ascii="Times New Roman" w:hAnsi="Times New Roman" w:cs="Times New Roman"/>
          <w:noProof/>
          <w:sz w:val="28"/>
          <w:szCs w:val="28"/>
          <w:lang w:eastAsia="ru-RU"/>
        </w:rPr>
        <w:drawing>
          <wp:inline distT="0" distB="0" distL="0" distR="0" wp14:anchorId="52FCE9CF" wp14:editId="4BA299EB">
            <wp:extent cx="1589903" cy="1664043"/>
            <wp:effectExtent l="0" t="0" r="0" b="0"/>
            <wp:docPr id="8" name="Рисунок 8" descr="D:\Фото\101MSDCF\DSC02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Фото\101MSDCF\DSC0259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9903" cy="1664043"/>
                    </a:xfrm>
                    <a:prstGeom prst="rect">
                      <a:avLst/>
                    </a:prstGeom>
                    <a:noFill/>
                    <a:ln>
                      <a:noFill/>
                    </a:ln>
                  </pic:spPr>
                </pic:pic>
              </a:graphicData>
            </a:graphic>
          </wp:inline>
        </w:drawing>
      </w:r>
    </w:p>
    <w:sectPr w:rsidR="000C7501" w:rsidRPr="00F12AA2" w:rsidSect="000C750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5ABA"/>
    <w:multiLevelType w:val="multilevel"/>
    <w:tmpl w:val="4FCA5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3428C"/>
    <w:multiLevelType w:val="hybridMultilevel"/>
    <w:tmpl w:val="8A6022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222117"/>
    <w:multiLevelType w:val="hybridMultilevel"/>
    <w:tmpl w:val="5A20E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85A69CC"/>
    <w:multiLevelType w:val="multilevel"/>
    <w:tmpl w:val="F178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616811"/>
    <w:multiLevelType w:val="multilevel"/>
    <w:tmpl w:val="59D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814D15"/>
    <w:multiLevelType w:val="hybridMultilevel"/>
    <w:tmpl w:val="38743BFC"/>
    <w:lvl w:ilvl="0" w:tplc="D7463150">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33"/>
    <w:rsid w:val="00045EC5"/>
    <w:rsid w:val="00076029"/>
    <w:rsid w:val="00096A21"/>
    <w:rsid w:val="000A77A7"/>
    <w:rsid w:val="000C7501"/>
    <w:rsid w:val="000F19BA"/>
    <w:rsid w:val="001624C6"/>
    <w:rsid w:val="00166B43"/>
    <w:rsid w:val="00167F68"/>
    <w:rsid w:val="00273C90"/>
    <w:rsid w:val="00287099"/>
    <w:rsid w:val="003013DF"/>
    <w:rsid w:val="003249A1"/>
    <w:rsid w:val="003D6482"/>
    <w:rsid w:val="0040667C"/>
    <w:rsid w:val="004344DA"/>
    <w:rsid w:val="00446C8F"/>
    <w:rsid w:val="00455B40"/>
    <w:rsid w:val="00681CB6"/>
    <w:rsid w:val="006C569C"/>
    <w:rsid w:val="00707E8A"/>
    <w:rsid w:val="007E7686"/>
    <w:rsid w:val="008102E9"/>
    <w:rsid w:val="008A4278"/>
    <w:rsid w:val="008C552D"/>
    <w:rsid w:val="00970CBC"/>
    <w:rsid w:val="009D3D98"/>
    <w:rsid w:val="00BB08F4"/>
    <w:rsid w:val="00BC59DF"/>
    <w:rsid w:val="00BE14C5"/>
    <w:rsid w:val="00C77EF1"/>
    <w:rsid w:val="00C971FC"/>
    <w:rsid w:val="00D41664"/>
    <w:rsid w:val="00D87B33"/>
    <w:rsid w:val="00E15651"/>
    <w:rsid w:val="00EF667F"/>
    <w:rsid w:val="00F12AA2"/>
    <w:rsid w:val="00F668C4"/>
    <w:rsid w:val="00F83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E8A"/>
    <w:pPr>
      <w:ind w:left="720"/>
      <w:contextualSpacing/>
    </w:pPr>
  </w:style>
  <w:style w:type="paragraph" w:styleId="a4">
    <w:name w:val="No Spacing"/>
    <w:uiPriority w:val="1"/>
    <w:qFormat/>
    <w:rsid w:val="00707E8A"/>
    <w:pPr>
      <w:spacing w:after="0" w:line="240" w:lineRule="auto"/>
    </w:pPr>
  </w:style>
  <w:style w:type="character" w:styleId="a5">
    <w:name w:val="Emphasis"/>
    <w:basedOn w:val="a0"/>
    <w:uiPriority w:val="20"/>
    <w:qFormat/>
    <w:rsid w:val="00707E8A"/>
    <w:rPr>
      <w:i/>
      <w:iCs/>
    </w:rPr>
  </w:style>
  <w:style w:type="character" w:styleId="a6">
    <w:name w:val="Strong"/>
    <w:basedOn w:val="a0"/>
    <w:uiPriority w:val="22"/>
    <w:qFormat/>
    <w:rsid w:val="00707E8A"/>
    <w:rPr>
      <w:b/>
      <w:bCs/>
    </w:rPr>
  </w:style>
  <w:style w:type="paragraph" w:styleId="a7">
    <w:name w:val="Balloon Text"/>
    <w:basedOn w:val="a"/>
    <w:link w:val="a8"/>
    <w:uiPriority w:val="99"/>
    <w:semiHidden/>
    <w:unhideWhenUsed/>
    <w:rsid w:val="007E76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7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E8A"/>
    <w:pPr>
      <w:ind w:left="720"/>
      <w:contextualSpacing/>
    </w:pPr>
  </w:style>
  <w:style w:type="paragraph" w:styleId="a4">
    <w:name w:val="No Spacing"/>
    <w:uiPriority w:val="1"/>
    <w:qFormat/>
    <w:rsid w:val="00707E8A"/>
    <w:pPr>
      <w:spacing w:after="0" w:line="240" w:lineRule="auto"/>
    </w:pPr>
  </w:style>
  <w:style w:type="character" w:styleId="a5">
    <w:name w:val="Emphasis"/>
    <w:basedOn w:val="a0"/>
    <w:uiPriority w:val="20"/>
    <w:qFormat/>
    <w:rsid w:val="00707E8A"/>
    <w:rPr>
      <w:i/>
      <w:iCs/>
    </w:rPr>
  </w:style>
  <w:style w:type="character" w:styleId="a6">
    <w:name w:val="Strong"/>
    <w:basedOn w:val="a0"/>
    <w:uiPriority w:val="22"/>
    <w:qFormat/>
    <w:rsid w:val="00707E8A"/>
    <w:rPr>
      <w:b/>
      <w:bCs/>
    </w:rPr>
  </w:style>
  <w:style w:type="paragraph" w:styleId="a7">
    <w:name w:val="Balloon Text"/>
    <w:basedOn w:val="a"/>
    <w:link w:val="a8"/>
    <w:uiPriority w:val="99"/>
    <w:semiHidden/>
    <w:unhideWhenUsed/>
    <w:rsid w:val="007E76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7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2012-01-29T09:45:00Z</dcterms:created>
  <dcterms:modified xsi:type="dcterms:W3CDTF">2012-01-29T10:08:00Z</dcterms:modified>
</cp:coreProperties>
</file>