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3B" w:rsidRDefault="000B6D3B" w:rsidP="000B6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ADC">
        <w:rPr>
          <w:rFonts w:ascii="Times New Roman" w:hAnsi="Times New Roman" w:cs="Times New Roman"/>
          <w:sz w:val="24"/>
          <w:szCs w:val="24"/>
        </w:rPr>
        <w:t>Конспект логопедического коррекционного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3B" w:rsidRDefault="000B6D3B" w:rsidP="000B6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классе для детей с ЗПР по теме: </w:t>
      </w:r>
    </w:p>
    <w:p w:rsidR="000B6D3B" w:rsidRDefault="000B6D3B" w:rsidP="000B6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«Суффиксальный способ образования относительных  прилагательных».</w:t>
      </w:r>
    </w:p>
    <w:p w:rsidR="000B6D3B" w:rsidRPr="003F20A2" w:rsidRDefault="000B6D3B" w:rsidP="000B6D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ADC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логопедическое занятие</w:t>
      </w:r>
    </w:p>
    <w:p w:rsidR="000B6D3B" w:rsidRDefault="000B6D3B" w:rsidP="000B6D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BC1ADC">
        <w:rPr>
          <w:rFonts w:ascii="Times New Roman" w:hAnsi="Times New Roman" w:cs="Times New Roman"/>
          <w:sz w:val="24"/>
          <w:szCs w:val="24"/>
          <w:u w:val="single"/>
        </w:rPr>
        <w:t>ласс</w:t>
      </w:r>
      <w:r>
        <w:rPr>
          <w:rFonts w:ascii="Times New Roman" w:hAnsi="Times New Roman" w:cs="Times New Roman"/>
          <w:sz w:val="24"/>
          <w:szCs w:val="24"/>
        </w:rPr>
        <w:t>: 3 (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A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вида)</w:t>
      </w:r>
    </w:p>
    <w:p w:rsidR="000B6D3B" w:rsidRDefault="000B6D3B" w:rsidP="000B6D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ADC">
        <w:rPr>
          <w:rFonts w:ascii="Times New Roman" w:hAnsi="Times New Roman" w:cs="Times New Roman"/>
          <w:sz w:val="24"/>
          <w:szCs w:val="24"/>
          <w:u w:val="single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: инструктивно-методическое письмо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Т.П. Бессоновой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6237"/>
        <w:gridCol w:w="1984"/>
        <w:gridCol w:w="1985"/>
        <w:gridCol w:w="1559"/>
      </w:tblGrid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относительных  прилагательных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образования относительных  прилагательных</w:t>
            </w:r>
          </w:p>
        </w:tc>
      </w:tr>
      <w:tr w:rsidR="000B6D3B" w:rsidTr="00E81D71">
        <w:tc>
          <w:tcPr>
            <w:tcW w:w="1985" w:type="dxa"/>
          </w:tcPr>
          <w:p w:rsidR="000B6D3B" w:rsidRPr="00BC1ADC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D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C1ADC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суффикс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 значимой части слова.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ошибок в словах с суффиксами.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преобразование, конструирование объекта.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 и несущественных)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8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объема словарного запаса и усвоенных грамматических сре</w:t>
            </w:r>
            <w:proofErr w:type="gramStart"/>
            <w:r w:rsidRPr="0018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18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учебного сотрудничества, умения полно и точно выражать свои мысли.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речевой активности, речевой коммуникации.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правильно, точно оформлять свою мысль в устной речи.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следующих типов учебных действий: целеполагание, планирование, контроль, коррекция, оценка.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BA0B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учебно-познавательного интереса к новому учебному материалу.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  <w:p w:rsidR="000B6D3B" w:rsidRPr="00BA0B04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доброго, бережного отношения к дому, семье.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Суффикс, корень, окончания; однокоренные слова; прилагательные, существительные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(печатный текст, рукописный текст), окружающий мир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3750" w:type="dxa"/>
            <w:gridSpan w:val="5"/>
          </w:tcPr>
          <w:p w:rsidR="000B6D3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словами-названиями строительных материалов (железо, фанера, пластик, солома, кирпич, бетон, дерево, сталь);</w:t>
            </w:r>
            <w:proofErr w:type="gramEnd"/>
          </w:p>
          <w:p w:rsidR="000B6D3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частей дома: крыши, стены, двери, рамы окна;</w:t>
            </w:r>
          </w:p>
          <w:p w:rsidR="000B6D3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«Копилка суффиксов»;</w:t>
            </w:r>
          </w:p>
          <w:p w:rsidR="000B6D3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суффиксами 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окончаниями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B6D3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0B6D3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Картонное панно с кармашками;</w:t>
            </w:r>
          </w:p>
          <w:p w:rsidR="000B6D3B" w:rsidRPr="00C7401B" w:rsidRDefault="000B6D3B" w:rsidP="00E81D71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Слайды.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B6D3B" w:rsidRPr="00CA5A3D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Формируемые УДД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0B6D3B" w:rsidRDefault="000B6D3B" w:rsidP="00E81D7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B6D3B" w:rsidRPr="00CA5A3D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6D3B" w:rsidRPr="00CA5A3D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D3B" w:rsidRPr="00CA5A3D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B6D3B" w:rsidTr="00E81D71">
        <w:tc>
          <w:tcPr>
            <w:tcW w:w="1985" w:type="dxa"/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постановка проблемы.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знаний и формулирование  темы урока.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новому материалу.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3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A5A3D">
              <w:rPr>
                <w:rFonts w:ascii="Times New Roman" w:hAnsi="Times New Roman" w:cs="Times New Roman"/>
                <w:sz w:val="24"/>
                <w:szCs w:val="24"/>
              </w:rPr>
              <w:t xml:space="preserve">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УДД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CA5A3D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Предъявляются карточки – схемы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корня и суффикса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корня и окончания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корня, суффикса и окончания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суффикса и окончания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одного корня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морфемы изображены на схемах?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схема не может быть схемой слова?</w:t>
            </w:r>
          </w:p>
          <w:p w:rsidR="000B6D3B" w:rsidRPr="0026348E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F5962">
              <w:rPr>
                <w:rFonts w:ascii="Times New Roman" w:hAnsi="Times New Roman" w:cs="Times New Roman"/>
                <w:sz w:val="24"/>
                <w:szCs w:val="24"/>
              </w:rPr>
              <w:t>4-ой схемы не 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нет корня.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 холодный, холод, холодок.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слова, сравнить их, найти лишнее слово. </w:t>
            </w:r>
            <w:r w:rsidRPr="00ED7043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все слова однокоренные. Лишнее слово «холодный», так как оно отвечает на вопрос </w:t>
            </w:r>
            <w:r w:rsidRPr="00BF5962">
              <w:rPr>
                <w:rFonts w:ascii="Times New Roman" w:hAnsi="Times New Roman" w:cs="Times New Roman"/>
                <w:i/>
                <w:sz w:val="24"/>
                <w:szCs w:val="24"/>
              </w:rPr>
              <w:t>какой?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5962">
              <w:rPr>
                <w:rFonts w:ascii="Times New Roman" w:hAnsi="Times New Roman" w:cs="Times New Roman"/>
                <w:sz w:val="24"/>
                <w:szCs w:val="24"/>
              </w:rPr>
              <w:t>и обозначает признак предмета.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образовалось слово «холодный»? (от существительного холод с помощью суффикса)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2E8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мы будем учиться, как правильно образовывать слова, обозначающие признаки предметов, с помощью суффиксов,  как использовать новые слова в своей речи, чтобы она была красивой и разнообразной.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2E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земного шара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людей различных национальностей. На равнинах и в горной местности, в лесах  и степях, в жарких пустынях и среди вечных снегов - везде люди строят себе дома. Вспомните с урока «Окружающий мир» как называются различные жилища?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(иглу, чум, яранга, юрта, вигвам, хата, изба и др.)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аждый хозяин считает своё жилище лучшим, потому что это его родной дом.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новый дом хотим мы, 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много лет стоял.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него необходимо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нужный материал.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немало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на складе материала: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кирпич, бетон….</w:t>
            </w:r>
          </w:p>
          <w:p w:rsidR="000B6D3B" w:rsidRPr="009E02E8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же строить дом?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6">
              <w:rPr>
                <w:rFonts w:ascii="Times New Roman" w:hAnsi="Times New Roman" w:cs="Times New Roman"/>
                <w:sz w:val="24"/>
                <w:szCs w:val="24"/>
              </w:rPr>
              <w:t>Из каких материалов можно строить дом?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столах части дома).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из вас будет строить свою часть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 подобрать  материал, подходящий для  строительства . С помощью каких материалов можно строить дом? Для каких частей дома нужно подобрать крепкий материал? (на доске прикреплены карточки со словами </w:t>
            </w:r>
            <w:r w:rsidRPr="00E946F6">
              <w:rPr>
                <w:rFonts w:ascii="Times New Roman" w:hAnsi="Times New Roman" w:cs="Times New Roman"/>
                <w:i/>
                <w:sz w:val="24"/>
                <w:szCs w:val="24"/>
              </w:rPr>
              <w:t>железо, солома, кирпич, бетон, дерево, пластик, фанера, сталь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Каждый ребёнок выбирает по 2 слова-названия строительного материала. Для крыши – солома и железо, для стен – кирпич и бетон, для рамы – дерево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пластик, для двери – фанеру и сталь.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F6">
              <w:rPr>
                <w:rFonts w:ascii="Times New Roman" w:hAnsi="Times New Roman" w:cs="Times New Roman"/>
                <w:i/>
                <w:sz w:val="24"/>
                <w:szCs w:val="24"/>
              </w:rPr>
              <w:t>ножниц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относительных прилагательных. (ребёнку, у которого на картинке «крыша», даны карточки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окончания подбирает самостоятельно). Н-р, желез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о+ -н-+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железная.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все составленные слова и картинки с частями дома прикрепляются на доску. Начинается совместная проверка. Каждый ученик читает свои словосочетания, обсуждается правильность выполнения задания, исправляются ошибки. Картинки с частями дома накладываются друг на друга, выстраивается дом.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словосочетания записываются в тетрадь.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6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рассказывают, как они образовывали  новые слова, какие суффиксы при этом использовались. Суффиксы записываются в «Копилку суффиксов».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«Наоборот»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бывают разные: 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и ….(низкие),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многоэтажные и ….(одноэтажные), 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 ….(старые),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крепкие и…(ветхие).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нового слова «ветхие»- древние, старые, изношенные.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рассказа о построенном доме с использованием образованных относительных прилагательных. Предлагается начать рассказ словами «В нашем доме…крыша и т.д.». В каждом словосочетании используется только одно прилагательное (железная крыша). После своего рассказа ученик чётко называет те суффиксы, которые он использовал в прилагательных.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(Затем доска со словами закрывается).</w:t>
            </w:r>
          </w:p>
          <w:p w:rsidR="000B6D3B" w:rsidRPr="00014A7E" w:rsidRDefault="000B6D3B" w:rsidP="00E81D7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A7E">
              <w:rPr>
                <w:rFonts w:ascii="Times New Roman" w:hAnsi="Times New Roman" w:cs="Times New Roman"/>
                <w:i/>
                <w:sz w:val="24"/>
                <w:szCs w:val="24"/>
              </w:rPr>
              <w:t>Дети самостоятельно выполняют письменное задание.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в……доме. В моём 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крыша, …..стены, ….рамы, ….дверь.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7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фразеологизмами, пословицами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дом? (жилое помещение, квартира, где ночуем, едим, отдыхаем, куда приходим из школы). Дом - это  место, где нас ждут, где рады и всегда готовы нам помочь в трудную минуту.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Приходилось ли вам слышать такое выражение «Я здесь чувствую себя, как дома»? Что оно обозначает? (чувствовать себя как дома - значит хорошо, свободно,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радостно). Недаром говорят, «В гостях хорошо, а дома лучше!».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Пускай мне хорошо в гостях,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лучше дом родной.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бы ни был я местах-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вернусь домой.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родные стены ждут-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Помогут, защитят.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дома нас всегда поймут, 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Утешат и простят!</w:t>
            </w:r>
          </w:p>
          <w:p w:rsidR="000B6D3B" w:rsidRPr="00E946F6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что вы учились делать сегодня? Каким способом вы образовывали новые слова? Какие суффиксы для этого использовали?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коллективном обсуждении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- инициативное сотрудничество в поиске информации.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(существенных).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познавательной цели. Анализ объектов с целью выделения признаков (существенных).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соотнесения, что уже усвоено и то, что ещё неизвестно. Организация целеполагания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объекта. Анализ объектов с целью выделения признаков (существенных).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материалу.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 и сверстниками.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общего приёма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высказываний. Повышение речевой активности.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Самовыражение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</w:t>
            </w:r>
          </w:p>
          <w:p w:rsidR="000B6D3B" w:rsidRPr="00CA5A3D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новой теме.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символических средств (схем).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анализ, проводить сравнение, делать выводы.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форме.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самостоятельные монологические высказывания.</w:t>
            </w: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CA5A3D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отечественной художественной культурой (фольклор)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схемы</w:t>
            </w: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94615</wp:posOffset>
                      </wp:positionV>
                      <wp:extent cx="297180" cy="208915"/>
                      <wp:effectExtent l="42545" t="4445" r="41275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494301">
                                <a:off x="0" y="0"/>
                                <a:ext cx="297180" cy="2089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1.2pt;margin-top:7.45pt;width:23.4pt;height:16.45pt;rotation:-16321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" path="m-1,nfc11929,,21600,9670,21600,21600em-1,nsc11929,,21600,9670,21600,21600l,21600,-1,xe" filled="f">
                      <v:path arrowok="t" o:extrusionok="f" o:connecttype="custom" o:connectlocs="0,0;297180,208915;0,208915" o:connectangles="0,0,0"/>
                    </v:shape>
                  </w:pict>
                </mc:Fallback>
              </mc:AlternateContent>
            </w:r>
          </w:p>
          <w:p w:rsidR="000B6D3B" w:rsidRDefault="000B6D3B" w:rsidP="00E81D71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70417</wp:posOffset>
                      </wp:positionV>
                      <wp:extent cx="273050" cy="207010"/>
                      <wp:effectExtent l="38100" t="0" r="50800" b="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494301">
                                <a:off x="0" y="0"/>
                                <a:ext cx="273050" cy="2070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1.8pt;margin-top:5.55pt;width:21.5pt;height:16.3pt;rotation:-16321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" path="m-1,nfc11929,,21600,9670,21600,21600em-1,nsc11929,,21600,9670,21600,21600l,21600,-1,xe" filled="f">
                      <v:path arrowok="t" o:extrusionok="f" o:connecttype="custom" o:connectlocs="0,0;273050,207010;0,20701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6D3B" w:rsidRDefault="000B6D3B" w:rsidP="00E81D71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205106</wp:posOffset>
                      </wp:positionH>
                      <wp:positionV relativeFrom="paragraph">
                        <wp:posOffset>64770</wp:posOffset>
                      </wp:positionV>
                      <wp:extent cx="236220" cy="311150"/>
                      <wp:effectExtent l="95250" t="0" r="87630" b="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647770">
                                <a:off x="0" y="0"/>
                                <a:ext cx="236220" cy="3111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6.15pt;margin-top:5.1pt;width:18.6pt;height:24.5pt;rotation:-289207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" path="m-1,nfc11929,,21600,9670,21600,21600em-1,nsc11929,,21600,9670,21600,21600l,21600,-1,xe" filled="f">
                      <v:path arrowok="t" o:extrusionok="f" o:connecttype="custom" o:connectlocs="0,0;236220,311150;0,311150" o:connectangles="0,0,0"/>
                    </v:shape>
                  </w:pict>
                </mc:Fallback>
              </mc:AlternateContent>
            </w:r>
          </w:p>
          <w:p w:rsidR="000B6D3B" w:rsidRDefault="000B6D3B" w:rsidP="00E81D71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tabs>
                <w:tab w:val="left" w:pos="12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9E02E8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91440</wp:posOffset>
                      </wp:positionV>
                      <wp:extent cx="297815" cy="149860"/>
                      <wp:effectExtent l="22860" t="10160" r="31750" b="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494301">
                                <a:off x="0" y="0"/>
                                <a:ext cx="297815" cy="1498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0.4pt;margin-top:7.2pt;width:23.45pt;height:11.8pt;rotation:-16321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" path="m-1,nfc11929,,21600,9670,21600,21600em-1,nsc11929,,21600,9670,21600,21600l,21600,-1,xe" filled="f">
                      <v:path arrowok="t" o:extrusionok="f" o:connecttype="custom" o:connectlocs="0,0;297815,149860;0,149860" o:connectangles="0,0,0"/>
                    </v:shape>
                  </w:pict>
                </mc:Fallback>
              </mc:AlternateContent>
            </w:r>
          </w:p>
          <w:p w:rsidR="000B6D3B" w:rsidRPr="009E02E8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9E02E8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9E02E8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9E02E8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3B" w:rsidRPr="009E02E8" w:rsidRDefault="000B6D3B" w:rsidP="00E81D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0B6D3B" w:rsidRDefault="000B6D3B" w:rsidP="000B6D3B">
      <w:pPr>
        <w:rPr>
          <w:rFonts w:ascii="Times New Roman" w:hAnsi="Times New Roman" w:cs="Times New Roman"/>
          <w:sz w:val="24"/>
          <w:szCs w:val="24"/>
        </w:rPr>
      </w:pPr>
    </w:p>
    <w:p w:rsidR="00714DCD" w:rsidRDefault="00714DCD"/>
    <w:sectPr w:rsidR="00714DCD" w:rsidSect="000B6D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7EB"/>
    <w:multiLevelType w:val="hybridMultilevel"/>
    <w:tmpl w:val="EC9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D"/>
    <w:rsid w:val="000B6D3B"/>
    <w:rsid w:val="00642F83"/>
    <w:rsid w:val="00714DCD"/>
    <w:rsid w:val="00B7712D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2015-11-26T08:18:00Z</dcterms:created>
  <dcterms:modified xsi:type="dcterms:W3CDTF">2015-11-26T08:18:00Z</dcterms:modified>
</cp:coreProperties>
</file>